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BBB" w:rsidRPr="002F1DF1" w:rsidRDefault="00972BBB" w:rsidP="00972BBB">
      <w:pPr>
        <w:spacing w:after="0" w:line="240" w:lineRule="auto"/>
        <w:jc w:val="center"/>
        <w:rPr>
          <w:rFonts w:ascii="Times New Roman" w:hAnsi="Times New Roman"/>
          <w:color w:val="808080" w:themeColor="background1" w:themeShade="80"/>
          <w:sz w:val="24"/>
          <w:szCs w:val="28"/>
        </w:rPr>
      </w:pPr>
      <w:r w:rsidRPr="002F1DF1">
        <w:rPr>
          <w:rFonts w:ascii="Times New Roman" w:hAnsi="Times New Roman"/>
          <w:color w:val="808080" w:themeColor="background1" w:themeShade="80"/>
          <w:sz w:val="24"/>
          <w:szCs w:val="28"/>
        </w:rPr>
        <w:t>МИНИСТЕРСТВО ОБРАЗОВАНИЯ И НАУКИ ХАБАРОВСКОГО КРАЯ</w:t>
      </w:r>
    </w:p>
    <w:p w:rsidR="00972BBB" w:rsidRPr="002F1DF1" w:rsidRDefault="00972BBB" w:rsidP="00972BBB">
      <w:pPr>
        <w:spacing w:after="0" w:line="240" w:lineRule="auto"/>
        <w:jc w:val="center"/>
        <w:rPr>
          <w:rFonts w:ascii="Times New Roman" w:hAnsi="Times New Roman"/>
          <w:color w:val="808080" w:themeColor="background1" w:themeShade="80"/>
          <w:sz w:val="24"/>
          <w:szCs w:val="28"/>
        </w:rPr>
      </w:pPr>
      <w:r w:rsidRPr="002F1DF1">
        <w:rPr>
          <w:rFonts w:ascii="Times New Roman" w:hAnsi="Times New Roman"/>
          <w:color w:val="808080" w:themeColor="background1" w:themeShade="80"/>
          <w:sz w:val="24"/>
          <w:szCs w:val="28"/>
        </w:rPr>
        <w:t xml:space="preserve">КРАЕВОЕ ГОСУДАРСТВЕННОЕ БЮДЖЕТНОЕ ПРОФЕССИОНАЛЬНОЕ ОБРАЗОВАТЕЛЬНОЕ УЧРЕЖДЕНИЕ «ХАБАРОВСКИЙ ТЕХНИКУМ ТРАНСПОРТНЫХ ТЕХНОЛОГИЙ ИМЕНИ ГЕРОЯ СОВЕТСКОГО СОЮЗА </w:t>
      </w:r>
    </w:p>
    <w:p w:rsidR="00972BBB" w:rsidRPr="002F1DF1" w:rsidRDefault="00972BBB" w:rsidP="00972BBB">
      <w:pPr>
        <w:spacing w:after="0" w:line="240" w:lineRule="auto"/>
        <w:jc w:val="center"/>
        <w:rPr>
          <w:rFonts w:ascii="Times New Roman" w:hAnsi="Times New Roman"/>
          <w:color w:val="808080" w:themeColor="background1" w:themeShade="80"/>
          <w:sz w:val="24"/>
          <w:szCs w:val="28"/>
        </w:rPr>
      </w:pPr>
      <w:r w:rsidRPr="002F1DF1">
        <w:rPr>
          <w:rFonts w:ascii="Times New Roman" w:hAnsi="Times New Roman"/>
          <w:color w:val="808080" w:themeColor="background1" w:themeShade="80"/>
          <w:sz w:val="24"/>
          <w:szCs w:val="28"/>
        </w:rPr>
        <w:t>А. С. ПАНОВА»</w:t>
      </w:r>
    </w:p>
    <w:p w:rsidR="00295889" w:rsidRPr="002F1DF1" w:rsidRDefault="00295889" w:rsidP="00295889">
      <w:pPr>
        <w:spacing w:after="0" w:line="240" w:lineRule="auto"/>
        <w:jc w:val="center"/>
        <w:rPr>
          <w:rFonts w:ascii="Times New Roman" w:eastAsia="Calibri" w:hAnsi="Times New Roman" w:cs="Times New Roman"/>
          <w:color w:val="808080" w:themeColor="background1" w:themeShade="80"/>
          <w:sz w:val="28"/>
          <w:szCs w:val="28"/>
        </w:rPr>
      </w:pPr>
    </w:p>
    <w:p w:rsidR="00951B90" w:rsidRPr="002F1DF1" w:rsidRDefault="00951B90" w:rsidP="00951B90">
      <w:pPr>
        <w:pStyle w:val="Default"/>
        <w:jc w:val="center"/>
        <w:rPr>
          <w:b/>
          <w:bCs/>
          <w:color w:val="808080" w:themeColor="background1" w:themeShade="80"/>
          <w:sz w:val="28"/>
          <w:szCs w:val="28"/>
        </w:rPr>
      </w:pPr>
    </w:p>
    <w:p w:rsidR="00951B90" w:rsidRPr="002F1DF1" w:rsidRDefault="00951B90" w:rsidP="00951B90">
      <w:pPr>
        <w:pStyle w:val="Default"/>
        <w:jc w:val="center"/>
        <w:rPr>
          <w:b/>
          <w:bCs/>
          <w:color w:val="808080" w:themeColor="background1" w:themeShade="80"/>
          <w:sz w:val="28"/>
          <w:szCs w:val="28"/>
        </w:rPr>
      </w:pPr>
    </w:p>
    <w:p w:rsidR="00951B90" w:rsidRPr="002F1DF1" w:rsidRDefault="00951B90" w:rsidP="00951B90">
      <w:pPr>
        <w:pStyle w:val="Default"/>
        <w:jc w:val="center"/>
        <w:rPr>
          <w:b/>
          <w:bCs/>
          <w:color w:val="808080" w:themeColor="background1" w:themeShade="80"/>
          <w:sz w:val="28"/>
          <w:szCs w:val="28"/>
        </w:rPr>
      </w:pPr>
    </w:p>
    <w:p w:rsidR="00951B90" w:rsidRPr="002F1DF1" w:rsidRDefault="00951B90" w:rsidP="00951B90">
      <w:pPr>
        <w:pStyle w:val="Default"/>
        <w:jc w:val="center"/>
        <w:rPr>
          <w:b/>
          <w:bCs/>
          <w:color w:val="808080" w:themeColor="background1" w:themeShade="80"/>
          <w:sz w:val="28"/>
          <w:szCs w:val="28"/>
        </w:rPr>
      </w:pPr>
    </w:p>
    <w:p w:rsidR="00951B90" w:rsidRPr="002F1DF1" w:rsidRDefault="00951B90" w:rsidP="00951B90">
      <w:pPr>
        <w:pStyle w:val="Default"/>
        <w:jc w:val="center"/>
        <w:rPr>
          <w:b/>
          <w:bCs/>
          <w:color w:val="808080" w:themeColor="background1" w:themeShade="80"/>
          <w:sz w:val="28"/>
          <w:szCs w:val="28"/>
        </w:rPr>
      </w:pPr>
    </w:p>
    <w:p w:rsidR="00951B90" w:rsidRPr="002F1DF1" w:rsidRDefault="00951B90" w:rsidP="00951B90">
      <w:pPr>
        <w:pStyle w:val="Default"/>
        <w:jc w:val="center"/>
        <w:rPr>
          <w:b/>
          <w:bCs/>
          <w:color w:val="808080" w:themeColor="background1" w:themeShade="80"/>
          <w:sz w:val="28"/>
          <w:szCs w:val="28"/>
        </w:rPr>
      </w:pPr>
    </w:p>
    <w:p w:rsidR="00951B90" w:rsidRPr="002F1DF1" w:rsidRDefault="00951B90" w:rsidP="00951B90">
      <w:pPr>
        <w:pStyle w:val="Default"/>
        <w:jc w:val="center"/>
        <w:rPr>
          <w:b/>
          <w:bCs/>
          <w:color w:val="808080" w:themeColor="background1" w:themeShade="80"/>
          <w:sz w:val="28"/>
          <w:szCs w:val="28"/>
        </w:rPr>
      </w:pPr>
    </w:p>
    <w:p w:rsidR="00295889" w:rsidRPr="002F1DF1" w:rsidRDefault="00295889" w:rsidP="00295889">
      <w:pPr>
        <w:spacing w:after="0" w:line="240" w:lineRule="auto"/>
        <w:jc w:val="center"/>
        <w:rPr>
          <w:rFonts w:ascii="Times New Roman" w:eastAsia="Calibri" w:hAnsi="Times New Roman" w:cs="Times New Roman"/>
          <w:b/>
          <w:color w:val="808080" w:themeColor="background1" w:themeShade="80"/>
          <w:sz w:val="24"/>
          <w:szCs w:val="28"/>
        </w:rPr>
      </w:pPr>
      <w:r w:rsidRPr="002F1DF1">
        <w:rPr>
          <w:rFonts w:ascii="Times New Roman" w:eastAsia="Calibri" w:hAnsi="Times New Roman" w:cs="Times New Roman"/>
          <w:b/>
          <w:color w:val="808080" w:themeColor="background1" w:themeShade="80"/>
          <w:sz w:val="24"/>
          <w:szCs w:val="28"/>
        </w:rPr>
        <w:t>ПРОГРАММА УЧЕБНОЙ ДИСЦИПЛИНЫ</w:t>
      </w:r>
    </w:p>
    <w:p w:rsidR="00972BBB" w:rsidRPr="002F1DF1" w:rsidRDefault="00972BBB" w:rsidP="00295889">
      <w:pPr>
        <w:spacing w:after="0" w:line="240" w:lineRule="auto"/>
        <w:jc w:val="center"/>
        <w:rPr>
          <w:rFonts w:ascii="Times New Roman" w:eastAsia="Calibri" w:hAnsi="Times New Roman" w:cs="Times New Roman"/>
          <w:b/>
          <w:color w:val="808080" w:themeColor="background1" w:themeShade="80"/>
          <w:sz w:val="24"/>
          <w:szCs w:val="28"/>
        </w:rPr>
      </w:pPr>
    </w:p>
    <w:p w:rsidR="00295889" w:rsidRPr="002F1DF1" w:rsidRDefault="00295889" w:rsidP="00295889">
      <w:pPr>
        <w:spacing w:after="0" w:line="240" w:lineRule="auto"/>
        <w:jc w:val="center"/>
        <w:rPr>
          <w:rFonts w:ascii="Times New Roman" w:eastAsia="Calibri" w:hAnsi="Times New Roman" w:cs="Times New Roman"/>
          <w:b/>
          <w:color w:val="808080" w:themeColor="background1" w:themeShade="80"/>
          <w:sz w:val="24"/>
          <w:szCs w:val="28"/>
        </w:rPr>
      </w:pPr>
      <w:r w:rsidRPr="002F1DF1">
        <w:rPr>
          <w:rFonts w:ascii="Times New Roman" w:eastAsia="Calibri" w:hAnsi="Times New Roman" w:cs="Times New Roman"/>
          <w:b/>
          <w:color w:val="808080" w:themeColor="background1" w:themeShade="80"/>
          <w:sz w:val="24"/>
          <w:szCs w:val="28"/>
        </w:rPr>
        <w:t>ОУД.07 ИНФОРМАТИКА</w:t>
      </w:r>
    </w:p>
    <w:p w:rsidR="00DB73DF" w:rsidRPr="002F1DF1" w:rsidRDefault="00DB73DF" w:rsidP="00295889">
      <w:pPr>
        <w:spacing w:after="0" w:line="240" w:lineRule="auto"/>
        <w:jc w:val="center"/>
        <w:rPr>
          <w:rFonts w:ascii="Times New Roman" w:eastAsia="Calibri" w:hAnsi="Times New Roman" w:cs="Times New Roman"/>
          <w:b/>
          <w:color w:val="808080" w:themeColor="background1" w:themeShade="80"/>
          <w:sz w:val="24"/>
          <w:szCs w:val="28"/>
        </w:rPr>
      </w:pPr>
    </w:p>
    <w:p w:rsidR="00972BBB" w:rsidRPr="002F1DF1" w:rsidRDefault="00972BBB" w:rsidP="00295889">
      <w:pPr>
        <w:spacing w:after="0" w:line="240" w:lineRule="auto"/>
        <w:jc w:val="center"/>
        <w:rPr>
          <w:rFonts w:ascii="Times New Roman" w:eastAsia="Calibri" w:hAnsi="Times New Roman" w:cs="Times New Roman"/>
          <w:b/>
          <w:color w:val="808080" w:themeColor="background1" w:themeShade="80"/>
          <w:sz w:val="24"/>
          <w:szCs w:val="28"/>
        </w:rPr>
      </w:pPr>
    </w:p>
    <w:p w:rsidR="00DB73DF" w:rsidRPr="002F1DF1" w:rsidRDefault="00DB73DF" w:rsidP="00DB73DF">
      <w:pPr>
        <w:spacing w:after="0" w:line="240" w:lineRule="auto"/>
        <w:jc w:val="center"/>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Основная профессиональная образовательная программа среднего профессионального образования программ</w:t>
      </w:r>
      <w:r w:rsidR="00DB7D43" w:rsidRPr="002F1DF1">
        <w:rPr>
          <w:rFonts w:ascii="Times New Roman" w:eastAsia="Calibri" w:hAnsi="Times New Roman" w:cs="Times New Roman"/>
          <w:color w:val="808080" w:themeColor="background1" w:themeShade="80"/>
          <w:sz w:val="28"/>
          <w:szCs w:val="28"/>
        </w:rPr>
        <w:t>ы</w:t>
      </w:r>
      <w:r w:rsidRPr="002F1DF1">
        <w:rPr>
          <w:rFonts w:ascii="Times New Roman" w:eastAsia="Calibri" w:hAnsi="Times New Roman" w:cs="Times New Roman"/>
          <w:color w:val="808080" w:themeColor="background1" w:themeShade="80"/>
          <w:sz w:val="28"/>
          <w:szCs w:val="28"/>
        </w:rPr>
        <w:t xml:space="preserve"> подготовки</w:t>
      </w:r>
    </w:p>
    <w:p w:rsidR="00DB73DF" w:rsidRPr="002F1DF1" w:rsidRDefault="00DB73DF" w:rsidP="00DB73DF">
      <w:pPr>
        <w:spacing w:after="0" w:line="240" w:lineRule="auto"/>
        <w:jc w:val="center"/>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квалифицированных рабочих, служащих</w:t>
      </w:r>
    </w:p>
    <w:p w:rsidR="00295889" w:rsidRPr="002F1DF1" w:rsidRDefault="00295889" w:rsidP="00295889">
      <w:pPr>
        <w:spacing w:after="0" w:line="240" w:lineRule="auto"/>
        <w:jc w:val="center"/>
        <w:rPr>
          <w:rFonts w:ascii="Times New Roman" w:eastAsia="Calibri" w:hAnsi="Times New Roman" w:cs="Times New Roman"/>
          <w:color w:val="808080" w:themeColor="background1" w:themeShade="80"/>
          <w:sz w:val="28"/>
          <w:szCs w:val="28"/>
        </w:rPr>
      </w:pPr>
    </w:p>
    <w:p w:rsidR="00951B90" w:rsidRPr="002F1DF1" w:rsidRDefault="00951B90" w:rsidP="00295889">
      <w:pPr>
        <w:pStyle w:val="Default"/>
        <w:jc w:val="center"/>
        <w:rPr>
          <w:color w:val="808080" w:themeColor="background1" w:themeShade="80"/>
          <w:sz w:val="28"/>
          <w:szCs w:val="28"/>
        </w:rPr>
      </w:pPr>
      <w:r w:rsidRPr="002F1DF1">
        <w:rPr>
          <w:bCs/>
          <w:color w:val="808080" w:themeColor="background1" w:themeShade="80"/>
          <w:sz w:val="28"/>
          <w:szCs w:val="28"/>
        </w:rPr>
        <w:t>по профессии</w:t>
      </w:r>
    </w:p>
    <w:p w:rsidR="00E1371D" w:rsidRPr="002F1DF1" w:rsidRDefault="00E1371D" w:rsidP="00E1371D">
      <w:pPr>
        <w:spacing w:after="0" w:line="240" w:lineRule="auto"/>
        <w:jc w:val="center"/>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23.01.09 Машинист локомотива</w:t>
      </w:r>
    </w:p>
    <w:p w:rsidR="00951B90" w:rsidRPr="002F1DF1" w:rsidRDefault="00951B90" w:rsidP="00951B90">
      <w:pPr>
        <w:rPr>
          <w:color w:val="808080" w:themeColor="background1" w:themeShade="80"/>
        </w:rPr>
      </w:pPr>
    </w:p>
    <w:p w:rsidR="00951B90" w:rsidRPr="002F1DF1" w:rsidRDefault="000050DC" w:rsidP="002B11C3">
      <w:pPr>
        <w:jc w:val="center"/>
        <w:rPr>
          <w:rFonts w:ascii="Times New Roman" w:hAnsi="Times New Roman" w:cs="Times New Roman"/>
          <w:color w:val="808080" w:themeColor="background1" w:themeShade="80"/>
          <w:sz w:val="28"/>
          <w:szCs w:val="28"/>
        </w:rPr>
      </w:pPr>
      <w:r w:rsidRPr="002F1DF1">
        <w:rPr>
          <w:rFonts w:ascii="Times New Roman" w:hAnsi="Times New Roman" w:cs="Times New Roman"/>
          <w:color w:val="808080" w:themeColor="background1" w:themeShade="80"/>
          <w:sz w:val="28"/>
          <w:szCs w:val="28"/>
        </w:rPr>
        <w:t>Технологи</w:t>
      </w:r>
      <w:r w:rsidR="002B11C3" w:rsidRPr="002F1DF1">
        <w:rPr>
          <w:rFonts w:ascii="Times New Roman" w:hAnsi="Times New Roman" w:cs="Times New Roman"/>
          <w:color w:val="808080" w:themeColor="background1" w:themeShade="80"/>
          <w:sz w:val="28"/>
          <w:szCs w:val="28"/>
        </w:rPr>
        <w:t>ческий профиль</w:t>
      </w:r>
    </w:p>
    <w:p w:rsidR="00951B90" w:rsidRPr="002F1DF1" w:rsidRDefault="00951B90" w:rsidP="00951B90">
      <w:pPr>
        <w:rPr>
          <w:color w:val="808080" w:themeColor="background1" w:themeShade="80"/>
        </w:rPr>
      </w:pPr>
    </w:p>
    <w:p w:rsidR="00951B90" w:rsidRPr="002F1DF1" w:rsidRDefault="00951B90" w:rsidP="00951B90">
      <w:pPr>
        <w:rPr>
          <w:color w:val="808080" w:themeColor="background1" w:themeShade="80"/>
        </w:rPr>
      </w:pPr>
    </w:p>
    <w:p w:rsidR="00951B90" w:rsidRPr="002F1DF1" w:rsidRDefault="00951B90" w:rsidP="00951B90">
      <w:pPr>
        <w:rPr>
          <w:color w:val="808080" w:themeColor="background1" w:themeShade="80"/>
        </w:rPr>
      </w:pPr>
    </w:p>
    <w:p w:rsidR="00951B90" w:rsidRPr="002F1DF1" w:rsidRDefault="00951B90" w:rsidP="00951B90">
      <w:pPr>
        <w:rPr>
          <w:color w:val="808080" w:themeColor="background1" w:themeShade="80"/>
        </w:rPr>
      </w:pPr>
    </w:p>
    <w:p w:rsidR="00951B90" w:rsidRPr="002F1DF1" w:rsidRDefault="00951B90" w:rsidP="00951B90">
      <w:pPr>
        <w:rPr>
          <w:color w:val="808080" w:themeColor="background1" w:themeShade="80"/>
        </w:rPr>
      </w:pPr>
    </w:p>
    <w:p w:rsidR="00951B90" w:rsidRPr="002F1DF1" w:rsidRDefault="00951B90" w:rsidP="00951B90">
      <w:pPr>
        <w:rPr>
          <w:color w:val="808080" w:themeColor="background1" w:themeShade="80"/>
        </w:rPr>
      </w:pPr>
    </w:p>
    <w:p w:rsidR="00951B90" w:rsidRPr="002F1DF1" w:rsidRDefault="00951B90" w:rsidP="00951B90">
      <w:pPr>
        <w:rPr>
          <w:color w:val="808080" w:themeColor="background1" w:themeShade="80"/>
        </w:rPr>
      </w:pPr>
    </w:p>
    <w:p w:rsidR="00951B90" w:rsidRPr="002F1DF1" w:rsidRDefault="00951B90" w:rsidP="00951B90">
      <w:pPr>
        <w:rPr>
          <w:color w:val="808080" w:themeColor="background1" w:themeShade="80"/>
        </w:rPr>
      </w:pPr>
    </w:p>
    <w:p w:rsidR="00951B90" w:rsidRPr="002F1DF1" w:rsidRDefault="00951B90" w:rsidP="00951B90">
      <w:pPr>
        <w:rPr>
          <w:color w:val="808080" w:themeColor="background1" w:themeShade="80"/>
        </w:rPr>
      </w:pPr>
    </w:p>
    <w:p w:rsidR="00951B90" w:rsidRPr="002F1DF1" w:rsidRDefault="00951B90" w:rsidP="00951B90">
      <w:pPr>
        <w:rPr>
          <w:color w:val="808080" w:themeColor="background1" w:themeShade="80"/>
        </w:rPr>
      </w:pPr>
    </w:p>
    <w:p w:rsidR="00951B90" w:rsidRPr="002F1DF1" w:rsidRDefault="00951B90" w:rsidP="00951B90">
      <w:pPr>
        <w:rPr>
          <w:color w:val="808080" w:themeColor="background1" w:themeShade="80"/>
        </w:rPr>
      </w:pPr>
    </w:p>
    <w:p w:rsidR="00295889" w:rsidRPr="002F1DF1" w:rsidRDefault="00295889" w:rsidP="00951B90">
      <w:pPr>
        <w:rPr>
          <w:color w:val="808080" w:themeColor="background1" w:themeShade="80"/>
        </w:rPr>
      </w:pPr>
    </w:p>
    <w:p w:rsidR="00980E99" w:rsidRPr="002F1DF1" w:rsidRDefault="00980E99" w:rsidP="00951B90">
      <w:pPr>
        <w:rPr>
          <w:color w:val="808080" w:themeColor="background1" w:themeShade="80"/>
        </w:rPr>
      </w:pPr>
    </w:p>
    <w:p w:rsidR="00295889" w:rsidRPr="002F1DF1" w:rsidRDefault="00295889" w:rsidP="00951B90">
      <w:pPr>
        <w:rPr>
          <w:color w:val="808080" w:themeColor="background1" w:themeShade="80"/>
        </w:rPr>
      </w:pPr>
    </w:p>
    <w:p w:rsidR="00972BBB" w:rsidRPr="002F1DF1" w:rsidRDefault="00972BBB" w:rsidP="00980E99">
      <w:pPr>
        <w:spacing w:after="0" w:line="240" w:lineRule="auto"/>
        <w:jc w:val="center"/>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Хабаровск, </w:t>
      </w:r>
      <w:r w:rsidR="000050DC" w:rsidRPr="002F1DF1">
        <w:rPr>
          <w:rFonts w:ascii="Times New Roman" w:eastAsia="Calibri" w:hAnsi="Times New Roman" w:cs="Times New Roman"/>
          <w:color w:val="808080" w:themeColor="background1" w:themeShade="80"/>
          <w:sz w:val="28"/>
          <w:szCs w:val="28"/>
        </w:rPr>
        <w:t>2021</w:t>
      </w:r>
      <w:r w:rsidRPr="002F1DF1">
        <w:rPr>
          <w:rFonts w:ascii="Times New Roman" w:eastAsia="Calibri" w:hAnsi="Times New Roman" w:cs="Times New Roman"/>
          <w:color w:val="808080" w:themeColor="background1" w:themeShade="80"/>
          <w:sz w:val="28"/>
          <w:szCs w:val="28"/>
        </w:rPr>
        <w:t xml:space="preserve"> г.</w:t>
      </w:r>
    </w:p>
    <w:p w:rsidR="00972BBB" w:rsidRPr="002F1DF1" w:rsidRDefault="00972BBB" w:rsidP="00972BBB">
      <w:pPr>
        <w:spacing w:after="0" w:line="240" w:lineRule="auto"/>
        <w:ind w:firstLine="709"/>
        <w:jc w:val="center"/>
        <w:rPr>
          <w:rFonts w:ascii="Times New Roman" w:hAnsi="Times New Roman" w:cs="Times New Roman"/>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hAnsi="Times New Roman" w:cs="Times New Roman"/>
          <w:color w:val="808080" w:themeColor="background1" w:themeShade="80"/>
          <w:sz w:val="24"/>
          <w:szCs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933"/>
      </w:tblGrid>
      <w:tr w:rsidR="00972BBB" w:rsidRPr="002F1DF1" w:rsidTr="000050DC">
        <w:tc>
          <w:tcPr>
            <w:tcW w:w="2945" w:type="pct"/>
          </w:tcPr>
          <w:p w:rsidR="00972BBB" w:rsidRPr="002F1DF1" w:rsidRDefault="00972BBB" w:rsidP="00656324">
            <w:pPr>
              <w:spacing w:after="0" w:line="240" w:lineRule="auto"/>
              <w:rPr>
                <w:rFonts w:ascii="Times New Roman" w:hAnsi="Times New Roman"/>
                <w:color w:val="808080" w:themeColor="background1" w:themeShade="80"/>
                <w:sz w:val="28"/>
                <w:szCs w:val="28"/>
              </w:rPr>
            </w:pPr>
            <w:r w:rsidRPr="002F1DF1">
              <w:rPr>
                <w:rFonts w:ascii="Times New Roman" w:hAnsi="Times New Roman"/>
                <w:color w:val="808080" w:themeColor="background1" w:themeShade="80"/>
                <w:sz w:val="28"/>
                <w:szCs w:val="28"/>
              </w:rPr>
              <w:t xml:space="preserve">СОГЛАСОВАНО </w:t>
            </w:r>
          </w:p>
          <w:p w:rsidR="00972BBB" w:rsidRPr="002F1DF1" w:rsidRDefault="00972BBB" w:rsidP="00656324">
            <w:pPr>
              <w:spacing w:after="0" w:line="240" w:lineRule="auto"/>
              <w:rPr>
                <w:rFonts w:ascii="Times New Roman" w:hAnsi="Times New Roman"/>
                <w:color w:val="808080" w:themeColor="background1" w:themeShade="80"/>
                <w:sz w:val="28"/>
                <w:szCs w:val="28"/>
              </w:rPr>
            </w:pPr>
            <w:r w:rsidRPr="002F1DF1">
              <w:rPr>
                <w:rFonts w:ascii="Times New Roman" w:hAnsi="Times New Roman"/>
                <w:color w:val="808080" w:themeColor="background1" w:themeShade="80"/>
                <w:sz w:val="28"/>
                <w:szCs w:val="28"/>
              </w:rPr>
              <w:t xml:space="preserve">Предметно-цикловой комиссией </w:t>
            </w:r>
          </w:p>
          <w:p w:rsidR="00980E99" w:rsidRPr="002F1DF1" w:rsidRDefault="00972BBB" w:rsidP="00656324">
            <w:pPr>
              <w:spacing w:after="0" w:line="240" w:lineRule="auto"/>
              <w:rPr>
                <w:rFonts w:ascii="Times New Roman" w:hAnsi="Times New Roman"/>
                <w:color w:val="808080" w:themeColor="background1" w:themeShade="80"/>
                <w:sz w:val="28"/>
                <w:szCs w:val="28"/>
              </w:rPr>
            </w:pPr>
            <w:r w:rsidRPr="002F1DF1">
              <w:rPr>
                <w:rFonts w:ascii="Times New Roman" w:hAnsi="Times New Roman"/>
                <w:color w:val="808080" w:themeColor="background1" w:themeShade="80"/>
                <w:sz w:val="28"/>
                <w:szCs w:val="28"/>
              </w:rPr>
              <w:t xml:space="preserve">___________ </w:t>
            </w:r>
            <w:r w:rsidR="00AE655B" w:rsidRPr="002F1DF1">
              <w:rPr>
                <w:rFonts w:ascii="Times New Roman" w:hAnsi="Times New Roman"/>
                <w:color w:val="808080" w:themeColor="background1" w:themeShade="80"/>
                <w:sz w:val="28"/>
                <w:szCs w:val="28"/>
              </w:rPr>
              <w:t>Кухаренко Е.А.</w:t>
            </w:r>
          </w:p>
          <w:p w:rsidR="00972BBB" w:rsidRPr="002F1DF1" w:rsidRDefault="000050DC" w:rsidP="00656324">
            <w:pPr>
              <w:spacing w:after="0" w:line="240" w:lineRule="auto"/>
              <w:rPr>
                <w:rFonts w:ascii="Times New Roman" w:hAnsi="Times New Roman"/>
                <w:color w:val="808080" w:themeColor="background1" w:themeShade="80"/>
                <w:sz w:val="28"/>
                <w:szCs w:val="28"/>
              </w:rPr>
            </w:pPr>
            <w:r w:rsidRPr="002F1DF1">
              <w:rPr>
                <w:rFonts w:ascii="Times New Roman" w:hAnsi="Times New Roman"/>
                <w:color w:val="808080" w:themeColor="background1" w:themeShade="80"/>
                <w:sz w:val="28"/>
                <w:szCs w:val="28"/>
              </w:rPr>
              <w:t xml:space="preserve">Протокол №___ от </w:t>
            </w:r>
            <w:r w:rsidR="00972BBB" w:rsidRPr="002F1DF1">
              <w:rPr>
                <w:rFonts w:ascii="Times New Roman" w:hAnsi="Times New Roman"/>
                <w:color w:val="808080" w:themeColor="background1" w:themeShade="80"/>
                <w:sz w:val="28"/>
                <w:szCs w:val="28"/>
              </w:rPr>
              <w:t>«____»</w:t>
            </w:r>
            <w:r w:rsidRPr="002F1DF1">
              <w:rPr>
                <w:rFonts w:ascii="Times New Roman" w:hAnsi="Times New Roman"/>
                <w:color w:val="808080" w:themeColor="background1" w:themeShade="80"/>
                <w:sz w:val="28"/>
                <w:szCs w:val="28"/>
              </w:rPr>
              <w:t>_____2021</w:t>
            </w:r>
            <w:r w:rsidR="00972BBB" w:rsidRPr="002F1DF1">
              <w:rPr>
                <w:rFonts w:ascii="Times New Roman" w:hAnsi="Times New Roman"/>
                <w:color w:val="808080" w:themeColor="background1" w:themeShade="80"/>
                <w:sz w:val="28"/>
                <w:szCs w:val="28"/>
              </w:rPr>
              <w:t xml:space="preserve"> г.</w:t>
            </w:r>
          </w:p>
        </w:tc>
        <w:tc>
          <w:tcPr>
            <w:tcW w:w="2055" w:type="pct"/>
          </w:tcPr>
          <w:p w:rsidR="00972BBB" w:rsidRPr="002F1DF1" w:rsidRDefault="00972BBB" w:rsidP="000050DC">
            <w:pPr>
              <w:spacing w:after="0" w:line="240" w:lineRule="auto"/>
              <w:rPr>
                <w:rFonts w:ascii="Times New Roman" w:hAnsi="Times New Roman"/>
                <w:color w:val="808080" w:themeColor="background1" w:themeShade="80"/>
                <w:sz w:val="28"/>
                <w:szCs w:val="28"/>
              </w:rPr>
            </w:pPr>
            <w:r w:rsidRPr="002F1DF1">
              <w:rPr>
                <w:rFonts w:ascii="Times New Roman" w:hAnsi="Times New Roman"/>
                <w:color w:val="808080" w:themeColor="background1" w:themeShade="80"/>
                <w:sz w:val="28"/>
                <w:szCs w:val="28"/>
              </w:rPr>
              <w:t xml:space="preserve">УТВЕРЖДАЮ </w:t>
            </w:r>
          </w:p>
          <w:p w:rsidR="00972BBB" w:rsidRPr="002F1DF1" w:rsidRDefault="00972BBB" w:rsidP="000050DC">
            <w:pPr>
              <w:spacing w:after="0" w:line="240" w:lineRule="auto"/>
              <w:rPr>
                <w:rFonts w:ascii="Times New Roman" w:hAnsi="Times New Roman"/>
                <w:color w:val="808080" w:themeColor="background1" w:themeShade="80"/>
                <w:sz w:val="28"/>
                <w:szCs w:val="28"/>
              </w:rPr>
            </w:pPr>
            <w:r w:rsidRPr="002F1DF1">
              <w:rPr>
                <w:rFonts w:ascii="Times New Roman" w:hAnsi="Times New Roman"/>
                <w:color w:val="808080" w:themeColor="background1" w:themeShade="80"/>
                <w:sz w:val="28"/>
                <w:szCs w:val="28"/>
              </w:rPr>
              <w:t>Зам. директора по ТО</w:t>
            </w:r>
          </w:p>
          <w:p w:rsidR="00972BBB" w:rsidRPr="002F1DF1" w:rsidRDefault="00972BBB" w:rsidP="000050DC">
            <w:pPr>
              <w:spacing w:after="0" w:line="240" w:lineRule="auto"/>
              <w:rPr>
                <w:rFonts w:ascii="Times New Roman" w:hAnsi="Times New Roman"/>
                <w:color w:val="808080" w:themeColor="background1" w:themeShade="80"/>
                <w:sz w:val="28"/>
                <w:szCs w:val="28"/>
              </w:rPr>
            </w:pPr>
            <w:r w:rsidRPr="002F1DF1">
              <w:rPr>
                <w:rFonts w:ascii="Times New Roman" w:hAnsi="Times New Roman"/>
                <w:color w:val="808080" w:themeColor="background1" w:themeShade="80"/>
                <w:sz w:val="28"/>
                <w:szCs w:val="28"/>
              </w:rPr>
              <w:t>___________ Котенева С.Б.</w:t>
            </w:r>
          </w:p>
          <w:p w:rsidR="00972BBB" w:rsidRPr="002F1DF1" w:rsidRDefault="00972BBB" w:rsidP="000050DC">
            <w:pPr>
              <w:spacing w:after="0" w:line="240" w:lineRule="auto"/>
              <w:rPr>
                <w:rFonts w:ascii="Times New Roman" w:hAnsi="Times New Roman"/>
                <w:color w:val="808080" w:themeColor="background1" w:themeShade="80"/>
                <w:sz w:val="28"/>
                <w:szCs w:val="28"/>
              </w:rPr>
            </w:pPr>
            <w:r w:rsidRPr="002F1DF1">
              <w:rPr>
                <w:rFonts w:ascii="Times New Roman" w:hAnsi="Times New Roman"/>
                <w:color w:val="808080" w:themeColor="background1" w:themeShade="80"/>
                <w:sz w:val="28"/>
                <w:szCs w:val="28"/>
              </w:rPr>
              <w:t>«____»</w:t>
            </w:r>
            <w:r w:rsidR="000050DC" w:rsidRPr="002F1DF1">
              <w:rPr>
                <w:rFonts w:ascii="Times New Roman" w:hAnsi="Times New Roman"/>
                <w:color w:val="808080" w:themeColor="background1" w:themeShade="80"/>
                <w:sz w:val="28"/>
                <w:szCs w:val="28"/>
              </w:rPr>
              <w:t xml:space="preserve"> ____________2021</w:t>
            </w:r>
            <w:r w:rsidRPr="002F1DF1">
              <w:rPr>
                <w:rFonts w:ascii="Times New Roman" w:hAnsi="Times New Roman"/>
                <w:color w:val="808080" w:themeColor="background1" w:themeShade="80"/>
                <w:sz w:val="28"/>
                <w:szCs w:val="28"/>
              </w:rPr>
              <w:t xml:space="preserve"> г.</w:t>
            </w:r>
          </w:p>
          <w:p w:rsidR="00972BBB" w:rsidRPr="002F1DF1" w:rsidRDefault="00972BBB" w:rsidP="00656324">
            <w:pPr>
              <w:spacing w:after="0" w:line="240" w:lineRule="auto"/>
              <w:rPr>
                <w:rFonts w:ascii="Times New Roman" w:hAnsi="Times New Roman"/>
                <w:color w:val="808080" w:themeColor="background1" w:themeShade="80"/>
                <w:sz w:val="28"/>
                <w:szCs w:val="28"/>
              </w:rPr>
            </w:pPr>
          </w:p>
        </w:tc>
      </w:tr>
    </w:tbl>
    <w:p w:rsidR="00972BBB" w:rsidRPr="002F1DF1" w:rsidRDefault="00972BBB" w:rsidP="00972BBB">
      <w:pPr>
        <w:spacing w:after="0" w:line="240" w:lineRule="auto"/>
        <w:ind w:firstLine="709"/>
        <w:rPr>
          <w:rFonts w:ascii="Times New Roman" w:eastAsia="Calibri" w:hAnsi="Times New Roman" w:cs="Times New Roman"/>
          <w:color w:val="808080" w:themeColor="background1" w:themeShade="80"/>
          <w:sz w:val="28"/>
          <w:szCs w:val="28"/>
        </w:rPr>
      </w:pPr>
    </w:p>
    <w:p w:rsidR="00972BBB" w:rsidRPr="002F1DF1" w:rsidRDefault="00972BBB" w:rsidP="00972BBB">
      <w:pPr>
        <w:spacing w:after="0" w:line="240" w:lineRule="auto"/>
        <w:ind w:firstLine="709"/>
        <w:rPr>
          <w:rFonts w:ascii="Times New Roman" w:eastAsia="Calibri" w:hAnsi="Times New Roman" w:cs="Times New Roman"/>
          <w:color w:val="808080" w:themeColor="background1" w:themeShade="80"/>
          <w:sz w:val="28"/>
          <w:szCs w:val="28"/>
        </w:rPr>
      </w:pPr>
    </w:p>
    <w:p w:rsidR="00972BBB" w:rsidRPr="002F1DF1" w:rsidRDefault="00972BBB" w:rsidP="00972BBB">
      <w:pPr>
        <w:spacing w:after="0" w:line="240" w:lineRule="auto"/>
        <w:ind w:firstLine="709"/>
        <w:rPr>
          <w:rFonts w:ascii="Times New Roman" w:eastAsia="Calibri" w:hAnsi="Times New Roman" w:cs="Times New Roman"/>
          <w:color w:val="808080" w:themeColor="background1" w:themeShade="80"/>
          <w:sz w:val="28"/>
          <w:szCs w:val="28"/>
        </w:rPr>
      </w:pPr>
    </w:p>
    <w:p w:rsidR="00972BBB" w:rsidRPr="002F1DF1" w:rsidRDefault="00972BBB" w:rsidP="00972BBB">
      <w:pPr>
        <w:spacing w:after="0" w:line="240" w:lineRule="auto"/>
        <w:ind w:firstLine="709"/>
        <w:rPr>
          <w:rFonts w:ascii="Times New Roman" w:eastAsia="Calibri" w:hAnsi="Times New Roman" w:cs="Times New Roman"/>
          <w:color w:val="808080" w:themeColor="background1" w:themeShade="80"/>
          <w:sz w:val="28"/>
          <w:szCs w:val="28"/>
        </w:rPr>
      </w:pPr>
    </w:p>
    <w:p w:rsidR="00972BBB" w:rsidRPr="002F1DF1" w:rsidRDefault="00972BBB" w:rsidP="00972BBB">
      <w:pPr>
        <w:spacing w:after="0" w:line="240" w:lineRule="auto"/>
        <w:ind w:firstLine="709"/>
        <w:jc w:val="center"/>
        <w:rPr>
          <w:rFonts w:ascii="Times New Roman" w:hAnsi="Times New Roman" w:cs="Times New Roman"/>
          <w:color w:val="808080" w:themeColor="background1" w:themeShade="80"/>
          <w:sz w:val="28"/>
          <w:szCs w:val="28"/>
        </w:rPr>
      </w:pPr>
    </w:p>
    <w:p w:rsidR="00972BBB" w:rsidRPr="002F1DF1" w:rsidRDefault="00980E99" w:rsidP="00972BBB">
      <w:pPr>
        <w:spacing w:after="0" w:line="240" w:lineRule="auto"/>
        <w:ind w:firstLine="709"/>
        <w:jc w:val="both"/>
        <w:rPr>
          <w:rFonts w:ascii="Times New Roman" w:eastAsia="Calibri" w:hAnsi="Times New Roman" w:cs="Times New Roman"/>
          <w:color w:val="808080" w:themeColor="background1" w:themeShade="80"/>
          <w:sz w:val="28"/>
          <w:szCs w:val="28"/>
        </w:rPr>
      </w:pPr>
      <w:proofErr w:type="spellStart"/>
      <w:r w:rsidRPr="002F1DF1">
        <w:rPr>
          <w:rFonts w:ascii="Times New Roman" w:eastAsia="Calibri" w:hAnsi="Times New Roman" w:cs="Times New Roman"/>
          <w:color w:val="808080" w:themeColor="background1" w:themeShade="80"/>
          <w:sz w:val="28"/>
          <w:szCs w:val="28"/>
        </w:rPr>
        <w:t>Разработчики</w:t>
      </w:r>
      <w:r w:rsidR="00972BBB" w:rsidRPr="002F1DF1">
        <w:rPr>
          <w:rFonts w:ascii="Times New Roman" w:eastAsia="Calibri" w:hAnsi="Times New Roman" w:cs="Times New Roman"/>
          <w:color w:val="808080" w:themeColor="background1" w:themeShade="80"/>
          <w:sz w:val="28"/>
          <w:szCs w:val="28"/>
        </w:rPr>
        <w:t>программы</w:t>
      </w:r>
      <w:proofErr w:type="spellEnd"/>
      <w:r w:rsidR="00972BBB" w:rsidRPr="002F1DF1">
        <w:rPr>
          <w:rFonts w:ascii="Times New Roman" w:eastAsia="Calibri" w:hAnsi="Times New Roman" w:cs="Times New Roman"/>
          <w:color w:val="808080" w:themeColor="background1" w:themeShade="80"/>
          <w:sz w:val="28"/>
          <w:szCs w:val="28"/>
        </w:rPr>
        <w:t>:</w:t>
      </w:r>
    </w:p>
    <w:p w:rsidR="00972BBB" w:rsidRPr="002F1DF1" w:rsidRDefault="00972BBB" w:rsidP="00972BBB">
      <w:pPr>
        <w:spacing w:after="0" w:line="240" w:lineRule="auto"/>
        <w:ind w:firstLine="709"/>
        <w:jc w:val="both"/>
        <w:rPr>
          <w:rFonts w:ascii="Times New Roman" w:eastAsia="Calibri" w:hAnsi="Times New Roman" w:cs="Times New Roman"/>
          <w:color w:val="808080" w:themeColor="background1" w:themeShade="80"/>
          <w:sz w:val="28"/>
          <w:szCs w:val="28"/>
        </w:rPr>
      </w:pPr>
    </w:p>
    <w:p w:rsidR="00972BBB" w:rsidRPr="002F1DF1" w:rsidRDefault="00972BBB" w:rsidP="00972BBB">
      <w:pPr>
        <w:spacing w:after="0" w:line="240" w:lineRule="auto"/>
        <w:ind w:firstLine="709"/>
        <w:jc w:val="both"/>
        <w:rPr>
          <w:rFonts w:ascii="Times New Roman" w:eastAsia="Calibri" w:hAnsi="Times New Roman" w:cs="Times New Roman"/>
          <w:color w:val="808080" w:themeColor="background1" w:themeShade="80"/>
          <w:sz w:val="28"/>
          <w:szCs w:val="28"/>
        </w:rPr>
      </w:pPr>
      <w:proofErr w:type="gramStart"/>
      <w:r w:rsidRPr="002F1DF1">
        <w:rPr>
          <w:rFonts w:ascii="Times New Roman" w:eastAsia="Calibri" w:hAnsi="Times New Roman" w:cs="Times New Roman"/>
          <w:color w:val="808080" w:themeColor="background1" w:themeShade="80"/>
          <w:sz w:val="28"/>
          <w:szCs w:val="28"/>
        </w:rPr>
        <w:t>Преподаватель  _</w:t>
      </w:r>
      <w:proofErr w:type="gramEnd"/>
      <w:r w:rsidRPr="002F1DF1">
        <w:rPr>
          <w:rFonts w:ascii="Times New Roman" w:eastAsia="Calibri" w:hAnsi="Times New Roman" w:cs="Times New Roman"/>
          <w:color w:val="808080" w:themeColor="background1" w:themeShade="80"/>
          <w:sz w:val="28"/>
          <w:szCs w:val="28"/>
        </w:rPr>
        <w:t xml:space="preserve">___________________ П.К. </w:t>
      </w:r>
      <w:r w:rsidR="00656324" w:rsidRPr="002F1DF1">
        <w:rPr>
          <w:rFonts w:ascii="Times New Roman" w:eastAsia="Calibri" w:hAnsi="Times New Roman" w:cs="Times New Roman"/>
          <w:color w:val="808080" w:themeColor="background1" w:themeShade="80"/>
          <w:sz w:val="28"/>
          <w:szCs w:val="28"/>
        </w:rPr>
        <w:t>Красильникова</w:t>
      </w:r>
    </w:p>
    <w:p w:rsidR="00972BBB" w:rsidRPr="002F1DF1" w:rsidRDefault="00972BBB" w:rsidP="00980E99">
      <w:pPr>
        <w:spacing w:after="0" w:line="240" w:lineRule="auto"/>
        <w:ind w:left="3402" w:firstLine="709"/>
        <w:jc w:val="both"/>
        <w:rPr>
          <w:rFonts w:ascii="Times New Roman" w:eastAsia="Calibri" w:hAnsi="Times New Roman" w:cs="Times New Roman"/>
          <w:color w:val="808080" w:themeColor="background1" w:themeShade="80"/>
          <w:sz w:val="28"/>
          <w:szCs w:val="28"/>
        </w:rPr>
      </w:pPr>
      <w:r w:rsidRPr="002F1DF1">
        <w:rPr>
          <w:rFonts w:ascii="Times New Roman" w:hAnsi="Times New Roman" w:cs="Times New Roman"/>
          <w:color w:val="808080" w:themeColor="background1" w:themeShade="80"/>
          <w:sz w:val="28"/>
          <w:szCs w:val="28"/>
          <w:vertAlign w:val="superscript"/>
        </w:rPr>
        <w:t xml:space="preserve"> (подпись)</w:t>
      </w:r>
    </w:p>
    <w:p w:rsidR="00972BBB" w:rsidRPr="002F1DF1" w:rsidRDefault="00972BBB" w:rsidP="00972BBB">
      <w:pPr>
        <w:spacing w:after="0" w:line="240" w:lineRule="auto"/>
        <w:ind w:firstLine="709"/>
        <w:jc w:val="both"/>
        <w:rPr>
          <w:rFonts w:ascii="Times New Roman" w:eastAsia="Calibri" w:hAnsi="Times New Roman" w:cs="Times New Roman"/>
          <w:color w:val="808080" w:themeColor="background1" w:themeShade="80"/>
          <w:sz w:val="28"/>
          <w:szCs w:val="28"/>
        </w:rPr>
      </w:pPr>
    </w:p>
    <w:p w:rsidR="00972BBB" w:rsidRPr="002F1DF1" w:rsidRDefault="00972BBB" w:rsidP="00972BBB">
      <w:pPr>
        <w:spacing w:after="0" w:line="240" w:lineRule="auto"/>
        <w:ind w:firstLine="709"/>
        <w:jc w:val="both"/>
        <w:rPr>
          <w:rFonts w:ascii="Times New Roman" w:eastAsia="Calibri" w:hAnsi="Times New Roman" w:cs="Times New Roman"/>
          <w:color w:val="808080" w:themeColor="background1" w:themeShade="80"/>
          <w:sz w:val="28"/>
          <w:szCs w:val="28"/>
        </w:rPr>
      </w:pPr>
      <w:proofErr w:type="gramStart"/>
      <w:r w:rsidRPr="002F1DF1">
        <w:rPr>
          <w:rFonts w:ascii="Times New Roman" w:eastAsia="Calibri" w:hAnsi="Times New Roman" w:cs="Times New Roman"/>
          <w:color w:val="808080" w:themeColor="background1" w:themeShade="80"/>
          <w:sz w:val="28"/>
          <w:szCs w:val="28"/>
        </w:rPr>
        <w:t>Преподаватель  _</w:t>
      </w:r>
      <w:proofErr w:type="gramEnd"/>
      <w:r w:rsidRPr="002F1DF1">
        <w:rPr>
          <w:rFonts w:ascii="Times New Roman" w:eastAsia="Calibri" w:hAnsi="Times New Roman" w:cs="Times New Roman"/>
          <w:color w:val="808080" w:themeColor="background1" w:themeShade="80"/>
          <w:sz w:val="28"/>
          <w:szCs w:val="28"/>
        </w:rPr>
        <w:t>___________________ Н.В.</w:t>
      </w:r>
      <w:r w:rsidR="002F1DF1" w:rsidRPr="002F1DF1">
        <w:rPr>
          <w:rFonts w:ascii="Times New Roman" w:eastAsia="Calibri" w:hAnsi="Times New Roman" w:cs="Times New Roman"/>
          <w:color w:val="808080" w:themeColor="background1" w:themeShade="80"/>
          <w:sz w:val="28"/>
          <w:szCs w:val="28"/>
        </w:rPr>
        <w:t xml:space="preserve"> </w:t>
      </w:r>
      <w:r w:rsidRPr="002F1DF1">
        <w:rPr>
          <w:rFonts w:ascii="Times New Roman" w:eastAsia="Calibri" w:hAnsi="Times New Roman" w:cs="Times New Roman"/>
          <w:color w:val="808080" w:themeColor="background1" w:themeShade="80"/>
          <w:sz w:val="28"/>
          <w:szCs w:val="28"/>
        </w:rPr>
        <w:t>Максименко</w:t>
      </w:r>
    </w:p>
    <w:p w:rsidR="00972BBB" w:rsidRPr="002F1DF1" w:rsidRDefault="00972BBB" w:rsidP="00980E99">
      <w:pPr>
        <w:spacing w:after="0" w:line="240" w:lineRule="auto"/>
        <w:ind w:left="3402" w:firstLine="709"/>
        <w:jc w:val="both"/>
        <w:rPr>
          <w:rFonts w:ascii="Times New Roman" w:eastAsia="Calibri" w:hAnsi="Times New Roman" w:cs="Times New Roman"/>
          <w:color w:val="808080" w:themeColor="background1" w:themeShade="80"/>
          <w:sz w:val="28"/>
          <w:szCs w:val="28"/>
        </w:rPr>
      </w:pPr>
      <w:r w:rsidRPr="002F1DF1">
        <w:rPr>
          <w:rFonts w:ascii="Times New Roman" w:hAnsi="Times New Roman" w:cs="Times New Roman"/>
          <w:color w:val="808080" w:themeColor="background1" w:themeShade="80"/>
          <w:sz w:val="28"/>
          <w:szCs w:val="28"/>
          <w:vertAlign w:val="superscript"/>
        </w:rPr>
        <w:t xml:space="preserve"> (подпись)</w:t>
      </w:r>
    </w:p>
    <w:p w:rsidR="00972BBB" w:rsidRPr="002F1DF1" w:rsidRDefault="00972BBB" w:rsidP="00972BBB">
      <w:pPr>
        <w:spacing w:after="0" w:line="240" w:lineRule="auto"/>
        <w:ind w:firstLine="709"/>
        <w:jc w:val="both"/>
        <w:rPr>
          <w:rFonts w:ascii="Times New Roman" w:eastAsia="Calibri" w:hAnsi="Times New Roman" w:cs="Times New Roman"/>
          <w:color w:val="808080" w:themeColor="background1" w:themeShade="80"/>
          <w:sz w:val="28"/>
          <w:szCs w:val="28"/>
        </w:rPr>
      </w:pPr>
    </w:p>
    <w:p w:rsidR="00972BBB" w:rsidRPr="002F1DF1" w:rsidRDefault="00972BBB" w:rsidP="00972BBB">
      <w:pPr>
        <w:spacing w:after="0" w:line="240" w:lineRule="auto"/>
        <w:ind w:firstLine="709"/>
        <w:jc w:val="both"/>
        <w:rPr>
          <w:rFonts w:ascii="Times New Roman" w:eastAsia="Calibri" w:hAnsi="Times New Roman" w:cs="Times New Roman"/>
          <w:color w:val="808080" w:themeColor="background1" w:themeShade="80"/>
          <w:sz w:val="28"/>
          <w:szCs w:val="28"/>
        </w:rPr>
      </w:pPr>
    </w:p>
    <w:p w:rsidR="00972BBB" w:rsidRPr="002F1DF1" w:rsidRDefault="00972BBB" w:rsidP="00972BBB">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Согласовано:</w:t>
      </w:r>
    </w:p>
    <w:p w:rsidR="00972BBB" w:rsidRPr="002F1DF1" w:rsidRDefault="00972BBB" w:rsidP="00972BBB">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Методист КГБ ПОУ ХТТТ ____________________</w:t>
      </w:r>
      <w:r w:rsidR="00656324" w:rsidRPr="002F1DF1">
        <w:rPr>
          <w:rFonts w:ascii="Times New Roman" w:eastAsia="Calibri" w:hAnsi="Times New Roman" w:cs="Times New Roman"/>
          <w:color w:val="808080" w:themeColor="background1" w:themeShade="80"/>
          <w:sz w:val="28"/>
          <w:szCs w:val="28"/>
        </w:rPr>
        <w:t>Н.И. Коршунова</w:t>
      </w:r>
    </w:p>
    <w:p w:rsidR="00972BBB" w:rsidRPr="002F1DF1" w:rsidRDefault="00972BBB" w:rsidP="00980E99">
      <w:pPr>
        <w:spacing w:after="0" w:line="240" w:lineRule="auto"/>
        <w:ind w:firstLine="2552"/>
        <w:jc w:val="both"/>
        <w:rPr>
          <w:rFonts w:ascii="Times New Roman" w:hAnsi="Times New Roman" w:cs="Times New Roman"/>
          <w:color w:val="808080" w:themeColor="background1" w:themeShade="80"/>
          <w:sz w:val="28"/>
          <w:szCs w:val="28"/>
          <w:vertAlign w:val="superscript"/>
        </w:rPr>
      </w:pPr>
      <w:r w:rsidRPr="002F1DF1">
        <w:rPr>
          <w:rFonts w:ascii="Times New Roman" w:hAnsi="Times New Roman" w:cs="Times New Roman"/>
          <w:color w:val="808080" w:themeColor="background1" w:themeShade="80"/>
          <w:sz w:val="28"/>
          <w:szCs w:val="28"/>
          <w:vertAlign w:val="superscript"/>
        </w:rPr>
        <w:t>(подпись)</w:t>
      </w:r>
    </w:p>
    <w:p w:rsidR="00972BBB" w:rsidRPr="002F1DF1" w:rsidRDefault="00972BBB" w:rsidP="00972BBB">
      <w:pPr>
        <w:spacing w:after="0" w:line="240" w:lineRule="auto"/>
        <w:ind w:firstLine="709"/>
        <w:jc w:val="both"/>
        <w:rPr>
          <w:color w:val="808080" w:themeColor="background1" w:themeShade="80"/>
          <w:sz w:val="28"/>
          <w:szCs w:val="28"/>
          <w:vertAlign w:val="superscript"/>
        </w:rPr>
      </w:pPr>
    </w:p>
    <w:p w:rsidR="00972BBB" w:rsidRPr="002F1DF1" w:rsidRDefault="00972BBB" w:rsidP="00972BBB">
      <w:pPr>
        <w:pStyle w:val="a6"/>
        <w:ind w:firstLine="709"/>
        <w:rPr>
          <w:color w:val="808080" w:themeColor="background1" w:themeShade="80"/>
        </w:rPr>
      </w:pPr>
    </w:p>
    <w:p w:rsidR="00972BBB" w:rsidRPr="002F1DF1" w:rsidRDefault="00972BBB" w:rsidP="00972BBB">
      <w:pPr>
        <w:pStyle w:val="a6"/>
        <w:ind w:firstLine="709"/>
        <w:rPr>
          <w:color w:val="808080" w:themeColor="background1" w:themeShade="80"/>
          <w:sz w:val="20"/>
        </w:rPr>
      </w:pPr>
    </w:p>
    <w:p w:rsidR="00972BBB" w:rsidRPr="002F1DF1" w:rsidRDefault="00972BBB" w:rsidP="00972BBB">
      <w:pPr>
        <w:pStyle w:val="a6"/>
        <w:ind w:firstLine="709"/>
        <w:rPr>
          <w:color w:val="808080" w:themeColor="background1" w:themeShade="80"/>
          <w:sz w:val="20"/>
        </w:rPr>
      </w:pPr>
    </w:p>
    <w:p w:rsidR="00972BBB" w:rsidRPr="002F1DF1" w:rsidRDefault="00972BBB" w:rsidP="00972BBB">
      <w:pPr>
        <w:pStyle w:val="a6"/>
        <w:ind w:firstLine="709"/>
        <w:rPr>
          <w:color w:val="808080" w:themeColor="background1" w:themeShade="80"/>
          <w:sz w:val="20"/>
        </w:rPr>
      </w:pPr>
    </w:p>
    <w:p w:rsidR="00972BBB" w:rsidRPr="002F1DF1" w:rsidRDefault="00972BBB" w:rsidP="00972BBB">
      <w:pPr>
        <w:pStyle w:val="a6"/>
        <w:ind w:firstLine="709"/>
        <w:rPr>
          <w:color w:val="808080" w:themeColor="background1" w:themeShade="80"/>
          <w:sz w:val="20"/>
        </w:rPr>
      </w:pPr>
    </w:p>
    <w:p w:rsidR="00972BBB" w:rsidRPr="002F1DF1" w:rsidRDefault="00972BBB" w:rsidP="00972BBB">
      <w:pPr>
        <w:spacing w:after="0" w:line="240" w:lineRule="auto"/>
        <w:rPr>
          <w:rFonts w:ascii="Times New Roman" w:eastAsia="Calibri" w:hAnsi="Times New Roman" w:cs="Times New Roman"/>
          <w:b/>
          <w:color w:val="808080" w:themeColor="background1" w:themeShade="80"/>
          <w:sz w:val="28"/>
          <w:szCs w:val="28"/>
        </w:rPr>
      </w:pPr>
    </w:p>
    <w:p w:rsidR="00972BBB" w:rsidRPr="002F1DF1" w:rsidRDefault="00972BBB" w:rsidP="00972BBB">
      <w:pPr>
        <w:spacing w:after="0" w:line="240" w:lineRule="auto"/>
        <w:rPr>
          <w:rFonts w:ascii="Times New Roman" w:eastAsia="Calibri" w:hAnsi="Times New Roman" w:cs="Times New Roman"/>
          <w:b/>
          <w:color w:val="808080" w:themeColor="background1" w:themeShade="80"/>
          <w:sz w:val="28"/>
          <w:szCs w:val="28"/>
        </w:rPr>
      </w:pPr>
    </w:p>
    <w:p w:rsidR="00972BBB" w:rsidRPr="002F1DF1" w:rsidRDefault="00972BBB" w:rsidP="00972BBB">
      <w:pPr>
        <w:spacing w:after="0" w:line="240" w:lineRule="auto"/>
        <w:rPr>
          <w:rFonts w:ascii="Times New Roman" w:eastAsia="Calibri" w:hAnsi="Times New Roman" w:cs="Times New Roman"/>
          <w:b/>
          <w:color w:val="808080" w:themeColor="background1" w:themeShade="80"/>
          <w:sz w:val="28"/>
          <w:szCs w:val="28"/>
        </w:rPr>
      </w:pPr>
    </w:p>
    <w:p w:rsidR="00972BBB" w:rsidRPr="002F1DF1" w:rsidRDefault="00972BBB" w:rsidP="00972BBB">
      <w:pPr>
        <w:spacing w:after="0" w:line="240" w:lineRule="auto"/>
        <w:rPr>
          <w:rFonts w:ascii="Times New Roman" w:eastAsia="Calibri" w:hAnsi="Times New Roman" w:cs="Times New Roman"/>
          <w:b/>
          <w:color w:val="808080" w:themeColor="background1" w:themeShade="80"/>
          <w:sz w:val="28"/>
          <w:szCs w:val="28"/>
        </w:rPr>
      </w:pPr>
    </w:p>
    <w:p w:rsidR="00972BBB" w:rsidRPr="002F1DF1" w:rsidRDefault="00972BBB" w:rsidP="00972BBB">
      <w:pPr>
        <w:spacing w:after="0" w:line="240" w:lineRule="auto"/>
        <w:rPr>
          <w:rFonts w:ascii="Times New Roman" w:eastAsia="Calibri" w:hAnsi="Times New Roman" w:cs="Times New Roman"/>
          <w:b/>
          <w:color w:val="808080" w:themeColor="background1" w:themeShade="80"/>
          <w:sz w:val="28"/>
          <w:szCs w:val="28"/>
        </w:rPr>
      </w:pPr>
    </w:p>
    <w:p w:rsidR="00972BBB" w:rsidRPr="002F1DF1" w:rsidRDefault="00972BBB" w:rsidP="00972BBB">
      <w:pPr>
        <w:spacing w:after="0" w:line="240" w:lineRule="auto"/>
        <w:rPr>
          <w:rFonts w:ascii="Times New Roman" w:eastAsia="Calibri" w:hAnsi="Times New Roman" w:cs="Times New Roman"/>
          <w:b/>
          <w:color w:val="808080" w:themeColor="background1" w:themeShade="80"/>
          <w:sz w:val="28"/>
          <w:szCs w:val="28"/>
        </w:rPr>
      </w:pPr>
    </w:p>
    <w:p w:rsidR="00972BBB" w:rsidRPr="002F1DF1" w:rsidRDefault="00972BBB" w:rsidP="00972BBB">
      <w:pPr>
        <w:spacing w:after="0" w:line="240" w:lineRule="auto"/>
        <w:rPr>
          <w:rFonts w:ascii="Times New Roman" w:eastAsia="Calibri" w:hAnsi="Times New Roman" w:cs="Times New Roman"/>
          <w:b/>
          <w:color w:val="808080" w:themeColor="background1" w:themeShade="80"/>
          <w:sz w:val="28"/>
          <w:szCs w:val="28"/>
        </w:rPr>
      </w:pPr>
    </w:p>
    <w:p w:rsidR="00972BBB" w:rsidRPr="002F1DF1" w:rsidRDefault="00972BBB" w:rsidP="00972BBB">
      <w:pPr>
        <w:spacing w:after="0" w:line="240" w:lineRule="auto"/>
        <w:rPr>
          <w:rFonts w:ascii="Times New Roman" w:eastAsia="Calibri" w:hAnsi="Times New Roman" w:cs="Times New Roman"/>
          <w:b/>
          <w:color w:val="808080" w:themeColor="background1" w:themeShade="80"/>
          <w:sz w:val="28"/>
          <w:szCs w:val="28"/>
        </w:rPr>
      </w:pPr>
    </w:p>
    <w:p w:rsidR="00005050" w:rsidRPr="002F1DF1" w:rsidRDefault="00005050" w:rsidP="00951B90">
      <w:pPr>
        <w:rPr>
          <w:color w:val="808080" w:themeColor="background1" w:themeShade="80"/>
        </w:rPr>
      </w:pPr>
    </w:p>
    <w:p w:rsidR="00972BBB" w:rsidRPr="002F1DF1" w:rsidRDefault="00972BBB" w:rsidP="00951B90">
      <w:pPr>
        <w:rPr>
          <w:color w:val="808080" w:themeColor="background1" w:themeShade="80"/>
        </w:rPr>
      </w:pPr>
    </w:p>
    <w:p w:rsidR="00005050" w:rsidRPr="002F1DF1" w:rsidRDefault="00005050" w:rsidP="00951B90">
      <w:pPr>
        <w:rPr>
          <w:color w:val="808080" w:themeColor="background1" w:themeShade="80"/>
        </w:rPr>
      </w:pPr>
    </w:p>
    <w:p w:rsidR="00951B90" w:rsidRPr="002F1DF1" w:rsidRDefault="00951B90" w:rsidP="00951B90">
      <w:pPr>
        <w:rPr>
          <w:color w:val="808080" w:themeColor="background1" w:themeShade="80"/>
        </w:rPr>
      </w:pPr>
    </w:p>
    <w:p w:rsidR="00656324" w:rsidRPr="002F1DF1" w:rsidRDefault="00656324" w:rsidP="00951B90">
      <w:pPr>
        <w:rPr>
          <w:color w:val="808080" w:themeColor="background1" w:themeShade="80"/>
        </w:rPr>
      </w:pPr>
    </w:p>
    <w:p w:rsidR="00656324" w:rsidRPr="002F1DF1" w:rsidRDefault="00656324" w:rsidP="00951B90">
      <w:pPr>
        <w:rPr>
          <w:color w:val="808080" w:themeColor="background1" w:themeShade="80"/>
        </w:rPr>
      </w:pPr>
    </w:p>
    <w:p w:rsidR="00951B90" w:rsidRPr="002F1DF1" w:rsidRDefault="00951B90" w:rsidP="00951B90">
      <w:pPr>
        <w:rPr>
          <w:color w:val="808080" w:themeColor="background1" w:themeShade="80"/>
        </w:rPr>
      </w:pPr>
    </w:p>
    <w:p w:rsidR="00295889" w:rsidRPr="002F1DF1" w:rsidRDefault="00295889" w:rsidP="00295889">
      <w:pPr>
        <w:autoSpaceDE w:val="0"/>
        <w:autoSpaceDN w:val="0"/>
        <w:adjustRightInd w:val="0"/>
        <w:spacing w:after="0" w:line="240" w:lineRule="auto"/>
        <w:jc w:val="center"/>
        <w:rPr>
          <w:rFonts w:ascii="Times New Roman" w:eastAsia="Calibri" w:hAnsi="Times New Roman" w:cs="Times New Roman"/>
          <w:b/>
          <w:bCs/>
          <w:color w:val="808080" w:themeColor="background1" w:themeShade="80"/>
          <w:sz w:val="24"/>
          <w:szCs w:val="28"/>
        </w:rPr>
      </w:pPr>
      <w:r w:rsidRPr="002F1DF1">
        <w:rPr>
          <w:rFonts w:ascii="Times New Roman" w:eastAsia="Calibri" w:hAnsi="Times New Roman" w:cs="Times New Roman"/>
          <w:b/>
          <w:bCs/>
          <w:color w:val="808080" w:themeColor="background1" w:themeShade="80"/>
          <w:sz w:val="24"/>
          <w:szCs w:val="28"/>
        </w:rPr>
        <w:lastRenderedPageBreak/>
        <w:t>СОДЕРЖАНИЕ</w:t>
      </w:r>
    </w:p>
    <w:p w:rsidR="00493670" w:rsidRPr="002F1DF1" w:rsidRDefault="00493670" w:rsidP="00295889">
      <w:pPr>
        <w:autoSpaceDE w:val="0"/>
        <w:autoSpaceDN w:val="0"/>
        <w:adjustRightInd w:val="0"/>
        <w:spacing w:after="0" w:line="240" w:lineRule="auto"/>
        <w:jc w:val="center"/>
        <w:rPr>
          <w:rFonts w:ascii="Times New Roman" w:eastAsia="Calibri" w:hAnsi="Times New Roman" w:cs="Times New Roman"/>
          <w:b/>
          <w:bCs/>
          <w:color w:val="808080" w:themeColor="background1" w:themeShade="80"/>
          <w:sz w:val="28"/>
          <w:szCs w:val="28"/>
        </w:rPr>
      </w:pPr>
    </w:p>
    <w:p w:rsidR="00295889" w:rsidRPr="002F1DF1" w:rsidRDefault="00295889" w:rsidP="00295889">
      <w:pPr>
        <w:autoSpaceDE w:val="0"/>
        <w:autoSpaceDN w:val="0"/>
        <w:adjustRightInd w:val="0"/>
        <w:spacing w:after="0" w:line="240" w:lineRule="auto"/>
        <w:jc w:val="center"/>
        <w:rPr>
          <w:rFonts w:ascii="Times New Roman" w:eastAsia="Calibri" w:hAnsi="Times New Roman" w:cs="Times New Roman"/>
          <w:b/>
          <w:bCs/>
          <w:color w:val="808080" w:themeColor="background1" w:themeShade="80"/>
          <w:sz w:val="28"/>
          <w:szCs w:val="28"/>
        </w:rPr>
      </w:pPr>
    </w:p>
    <w:tbl>
      <w:tblPr>
        <w:tblW w:w="5160" w:type="pct"/>
        <w:tblInd w:w="-106" w:type="dxa"/>
        <w:tblLook w:val="00A0" w:firstRow="1" w:lastRow="0" w:firstColumn="1" w:lastColumn="0" w:noHBand="0" w:noVBand="0"/>
      </w:tblPr>
      <w:tblGrid>
        <w:gridCol w:w="9054"/>
        <w:gridCol w:w="822"/>
      </w:tblGrid>
      <w:tr w:rsidR="002F1DF1" w:rsidRPr="002F1DF1" w:rsidTr="00493670">
        <w:tc>
          <w:tcPr>
            <w:tcW w:w="4584" w:type="pct"/>
          </w:tcPr>
          <w:p w:rsidR="00295889" w:rsidRPr="002F1DF1" w:rsidRDefault="00295889" w:rsidP="00295889">
            <w:pPr>
              <w:tabs>
                <w:tab w:val="left" w:leader="dot" w:pos="2592"/>
              </w:tabs>
              <w:autoSpaceDE w:val="0"/>
              <w:autoSpaceDN w:val="0"/>
              <w:adjustRightInd w:val="0"/>
              <w:spacing w:after="0" w:line="240" w:lineRule="auto"/>
              <w:jc w:val="both"/>
              <w:rPr>
                <w:rFonts w:ascii="Times New Roman" w:eastAsia="Times New Roman" w:hAnsi="Times New Roman" w:cs="Times New Roman"/>
                <w:color w:val="808080" w:themeColor="background1" w:themeShade="80"/>
                <w:sz w:val="28"/>
                <w:szCs w:val="28"/>
                <w:lang w:eastAsia="ru-RU"/>
              </w:rPr>
            </w:pPr>
            <w:r w:rsidRPr="002F1DF1">
              <w:rPr>
                <w:rFonts w:ascii="Times New Roman" w:eastAsia="Times New Roman" w:hAnsi="Times New Roman" w:cs="Times New Roman"/>
                <w:color w:val="808080" w:themeColor="background1" w:themeShade="80"/>
                <w:sz w:val="28"/>
                <w:szCs w:val="28"/>
                <w:lang w:eastAsia="ru-RU"/>
              </w:rPr>
              <w:t xml:space="preserve">1.Пояснительная записка </w:t>
            </w:r>
          </w:p>
          <w:p w:rsidR="00295889" w:rsidRPr="002F1DF1" w:rsidRDefault="00295889" w:rsidP="00295889">
            <w:pPr>
              <w:tabs>
                <w:tab w:val="left" w:leader="dot" w:pos="8741"/>
              </w:tabs>
              <w:autoSpaceDE w:val="0"/>
              <w:autoSpaceDN w:val="0"/>
              <w:adjustRightInd w:val="0"/>
              <w:spacing w:after="0" w:line="240" w:lineRule="auto"/>
              <w:jc w:val="both"/>
              <w:rPr>
                <w:rFonts w:ascii="Times New Roman" w:eastAsia="Times New Roman" w:hAnsi="Times New Roman" w:cs="Times New Roman"/>
                <w:color w:val="808080" w:themeColor="background1" w:themeShade="80"/>
                <w:sz w:val="28"/>
                <w:szCs w:val="28"/>
                <w:lang w:eastAsia="ru-RU"/>
              </w:rPr>
            </w:pPr>
            <w:r w:rsidRPr="002F1DF1">
              <w:rPr>
                <w:rFonts w:ascii="Times New Roman" w:eastAsia="Times New Roman" w:hAnsi="Times New Roman" w:cs="Times New Roman"/>
                <w:color w:val="808080" w:themeColor="background1" w:themeShade="80"/>
                <w:sz w:val="28"/>
                <w:szCs w:val="28"/>
                <w:lang w:eastAsia="ru-RU"/>
              </w:rPr>
              <w:t xml:space="preserve">2.Общая характеристика учебной дисциплины </w:t>
            </w:r>
          </w:p>
          <w:p w:rsidR="00295889" w:rsidRPr="002F1DF1" w:rsidRDefault="00295889" w:rsidP="00295889">
            <w:pPr>
              <w:tabs>
                <w:tab w:val="left" w:leader="dot" w:pos="5069"/>
              </w:tabs>
              <w:autoSpaceDE w:val="0"/>
              <w:autoSpaceDN w:val="0"/>
              <w:adjustRightInd w:val="0"/>
              <w:spacing w:after="0" w:line="240" w:lineRule="auto"/>
              <w:jc w:val="both"/>
              <w:rPr>
                <w:rFonts w:ascii="Times New Roman" w:eastAsia="Times New Roman" w:hAnsi="Times New Roman" w:cs="Times New Roman"/>
                <w:color w:val="808080" w:themeColor="background1" w:themeShade="80"/>
                <w:sz w:val="28"/>
                <w:szCs w:val="28"/>
                <w:lang w:eastAsia="ru-RU"/>
              </w:rPr>
            </w:pPr>
            <w:r w:rsidRPr="002F1DF1">
              <w:rPr>
                <w:rFonts w:ascii="Times New Roman" w:eastAsia="Times New Roman" w:hAnsi="Times New Roman" w:cs="Times New Roman"/>
                <w:color w:val="808080" w:themeColor="background1" w:themeShade="80"/>
                <w:sz w:val="28"/>
                <w:szCs w:val="28"/>
                <w:lang w:eastAsia="ru-RU"/>
              </w:rPr>
              <w:t>3.Место учебной дисциплины в учебном плане</w:t>
            </w:r>
          </w:p>
          <w:p w:rsidR="00295889" w:rsidRPr="002F1DF1" w:rsidRDefault="00295889" w:rsidP="00295889">
            <w:pPr>
              <w:tabs>
                <w:tab w:val="left" w:leader="dot" w:pos="8741"/>
              </w:tabs>
              <w:autoSpaceDE w:val="0"/>
              <w:autoSpaceDN w:val="0"/>
              <w:adjustRightInd w:val="0"/>
              <w:spacing w:after="0" w:line="240" w:lineRule="auto"/>
              <w:jc w:val="both"/>
              <w:rPr>
                <w:rFonts w:ascii="Times New Roman" w:eastAsia="Times New Roman" w:hAnsi="Times New Roman" w:cs="Times New Roman"/>
                <w:color w:val="808080" w:themeColor="background1" w:themeShade="80"/>
                <w:sz w:val="28"/>
                <w:szCs w:val="28"/>
                <w:lang w:eastAsia="ru-RU"/>
              </w:rPr>
            </w:pPr>
            <w:r w:rsidRPr="002F1DF1">
              <w:rPr>
                <w:rFonts w:ascii="Times New Roman" w:eastAsia="Times New Roman" w:hAnsi="Times New Roman" w:cs="Times New Roman"/>
                <w:color w:val="808080" w:themeColor="background1" w:themeShade="80"/>
                <w:sz w:val="28"/>
                <w:szCs w:val="28"/>
                <w:lang w:eastAsia="ru-RU"/>
              </w:rPr>
              <w:t>4.Результаты освоения учебной дисциплины</w:t>
            </w:r>
            <w:bookmarkStart w:id="0" w:name="_GoBack"/>
            <w:bookmarkEnd w:id="0"/>
          </w:p>
          <w:p w:rsidR="00295889" w:rsidRPr="002F1DF1" w:rsidRDefault="00295889" w:rsidP="00295889">
            <w:pPr>
              <w:tabs>
                <w:tab w:val="left" w:leader="dot" w:pos="8741"/>
              </w:tabs>
              <w:autoSpaceDE w:val="0"/>
              <w:autoSpaceDN w:val="0"/>
              <w:adjustRightInd w:val="0"/>
              <w:spacing w:after="0" w:line="240" w:lineRule="auto"/>
              <w:jc w:val="both"/>
              <w:rPr>
                <w:rFonts w:ascii="Times New Roman" w:eastAsia="Times New Roman" w:hAnsi="Times New Roman" w:cs="Times New Roman"/>
                <w:color w:val="808080" w:themeColor="background1" w:themeShade="80"/>
                <w:sz w:val="28"/>
                <w:szCs w:val="28"/>
                <w:lang w:eastAsia="ru-RU"/>
              </w:rPr>
            </w:pPr>
            <w:r w:rsidRPr="002F1DF1">
              <w:rPr>
                <w:rFonts w:ascii="Times New Roman" w:eastAsia="Times New Roman" w:hAnsi="Times New Roman" w:cs="Times New Roman"/>
                <w:color w:val="808080" w:themeColor="background1" w:themeShade="80"/>
                <w:sz w:val="28"/>
                <w:szCs w:val="28"/>
                <w:lang w:eastAsia="ru-RU"/>
              </w:rPr>
              <w:t>5.Содержание учебной дисциплины</w:t>
            </w:r>
          </w:p>
          <w:p w:rsidR="00295889" w:rsidRPr="002F1DF1" w:rsidRDefault="00295889" w:rsidP="00295889">
            <w:pPr>
              <w:tabs>
                <w:tab w:val="left" w:leader="dot" w:pos="8741"/>
              </w:tabs>
              <w:autoSpaceDE w:val="0"/>
              <w:autoSpaceDN w:val="0"/>
              <w:adjustRightInd w:val="0"/>
              <w:spacing w:after="0" w:line="240" w:lineRule="auto"/>
              <w:jc w:val="both"/>
              <w:rPr>
                <w:rFonts w:ascii="Times New Roman" w:eastAsia="Times New Roman" w:hAnsi="Times New Roman" w:cs="Times New Roman"/>
                <w:color w:val="808080" w:themeColor="background1" w:themeShade="80"/>
                <w:sz w:val="28"/>
                <w:szCs w:val="28"/>
                <w:lang w:eastAsia="ru-RU"/>
              </w:rPr>
            </w:pPr>
            <w:r w:rsidRPr="002F1DF1">
              <w:rPr>
                <w:rFonts w:ascii="Times New Roman" w:eastAsia="Times New Roman" w:hAnsi="Times New Roman" w:cs="Times New Roman"/>
                <w:color w:val="808080" w:themeColor="background1" w:themeShade="80"/>
                <w:sz w:val="28"/>
                <w:szCs w:val="28"/>
                <w:lang w:eastAsia="ru-RU"/>
              </w:rPr>
              <w:t>6.Темы рефератов (докладов), индивидуальных проектов</w:t>
            </w:r>
          </w:p>
          <w:p w:rsidR="00295889" w:rsidRPr="002F1DF1" w:rsidRDefault="00295889" w:rsidP="00295889">
            <w:pPr>
              <w:tabs>
                <w:tab w:val="left" w:leader="dot" w:pos="8587"/>
              </w:tabs>
              <w:autoSpaceDE w:val="0"/>
              <w:autoSpaceDN w:val="0"/>
              <w:adjustRightInd w:val="0"/>
              <w:spacing w:after="0" w:line="240" w:lineRule="auto"/>
              <w:jc w:val="both"/>
              <w:rPr>
                <w:rFonts w:ascii="Times New Roman" w:eastAsia="Times New Roman" w:hAnsi="Times New Roman" w:cs="Times New Roman"/>
                <w:color w:val="808080" w:themeColor="background1" w:themeShade="80"/>
                <w:sz w:val="28"/>
                <w:szCs w:val="28"/>
                <w:lang w:eastAsia="ru-RU"/>
              </w:rPr>
            </w:pPr>
            <w:r w:rsidRPr="002F1DF1">
              <w:rPr>
                <w:rFonts w:ascii="Times New Roman" w:eastAsia="Times New Roman" w:hAnsi="Times New Roman" w:cs="Times New Roman"/>
                <w:color w:val="808080" w:themeColor="background1" w:themeShade="80"/>
                <w:sz w:val="28"/>
                <w:szCs w:val="28"/>
                <w:lang w:eastAsia="ru-RU"/>
              </w:rPr>
              <w:t>7.Тематическое планирование</w:t>
            </w:r>
          </w:p>
          <w:p w:rsidR="00295889" w:rsidRPr="002F1DF1" w:rsidRDefault="00295889" w:rsidP="00295889">
            <w:pPr>
              <w:tabs>
                <w:tab w:val="left" w:leader="dot" w:pos="8587"/>
              </w:tabs>
              <w:autoSpaceDE w:val="0"/>
              <w:autoSpaceDN w:val="0"/>
              <w:adjustRightInd w:val="0"/>
              <w:spacing w:after="0" w:line="240" w:lineRule="auto"/>
              <w:jc w:val="both"/>
              <w:rPr>
                <w:rFonts w:ascii="Times New Roman" w:eastAsia="Times New Roman" w:hAnsi="Times New Roman" w:cs="Times New Roman"/>
                <w:color w:val="808080" w:themeColor="background1" w:themeShade="80"/>
                <w:sz w:val="28"/>
                <w:szCs w:val="28"/>
                <w:lang w:eastAsia="ru-RU"/>
              </w:rPr>
            </w:pPr>
            <w:r w:rsidRPr="002F1DF1">
              <w:rPr>
                <w:rFonts w:ascii="Times New Roman" w:eastAsia="Times New Roman" w:hAnsi="Times New Roman" w:cs="Times New Roman"/>
                <w:color w:val="808080" w:themeColor="background1" w:themeShade="80"/>
                <w:sz w:val="28"/>
                <w:szCs w:val="28"/>
                <w:lang w:eastAsia="ru-RU"/>
              </w:rPr>
              <w:t>8.Внеаудиторная самостоятельная работа</w:t>
            </w:r>
          </w:p>
          <w:p w:rsidR="00295889" w:rsidRPr="002F1DF1" w:rsidRDefault="00295889" w:rsidP="00295889">
            <w:pPr>
              <w:tabs>
                <w:tab w:val="left" w:leader="dot" w:pos="8587"/>
              </w:tabs>
              <w:autoSpaceDE w:val="0"/>
              <w:autoSpaceDN w:val="0"/>
              <w:adjustRightInd w:val="0"/>
              <w:spacing w:after="0" w:line="240" w:lineRule="auto"/>
              <w:jc w:val="both"/>
              <w:rPr>
                <w:rFonts w:ascii="Times New Roman" w:eastAsia="Times New Roman" w:hAnsi="Times New Roman" w:cs="Times New Roman"/>
                <w:color w:val="808080" w:themeColor="background1" w:themeShade="80"/>
                <w:sz w:val="28"/>
                <w:szCs w:val="28"/>
                <w:lang w:eastAsia="ru-RU"/>
              </w:rPr>
            </w:pPr>
            <w:r w:rsidRPr="002F1DF1">
              <w:rPr>
                <w:rFonts w:ascii="Times New Roman" w:eastAsia="Times New Roman" w:hAnsi="Times New Roman" w:cs="Times New Roman"/>
                <w:color w:val="808080" w:themeColor="background1" w:themeShade="80"/>
                <w:sz w:val="28"/>
                <w:szCs w:val="28"/>
                <w:lang w:eastAsia="ru-RU"/>
              </w:rPr>
              <w:t>9.Практическая работа</w:t>
            </w:r>
          </w:p>
          <w:p w:rsidR="00295889" w:rsidRPr="002F1DF1" w:rsidRDefault="00295889" w:rsidP="00295889">
            <w:pPr>
              <w:tabs>
                <w:tab w:val="left" w:leader="dot" w:pos="8592"/>
              </w:tabs>
              <w:autoSpaceDE w:val="0"/>
              <w:autoSpaceDN w:val="0"/>
              <w:adjustRightInd w:val="0"/>
              <w:spacing w:after="0" w:line="240" w:lineRule="auto"/>
              <w:jc w:val="both"/>
              <w:rPr>
                <w:rFonts w:ascii="Times New Roman" w:eastAsia="Times New Roman" w:hAnsi="Times New Roman" w:cs="Times New Roman"/>
                <w:color w:val="808080" w:themeColor="background1" w:themeShade="80"/>
                <w:sz w:val="28"/>
                <w:szCs w:val="28"/>
                <w:lang w:eastAsia="ru-RU"/>
              </w:rPr>
            </w:pPr>
            <w:r w:rsidRPr="002F1DF1">
              <w:rPr>
                <w:rFonts w:ascii="Times New Roman" w:eastAsia="Times New Roman" w:hAnsi="Times New Roman" w:cs="Times New Roman"/>
                <w:color w:val="808080" w:themeColor="background1" w:themeShade="80"/>
                <w:sz w:val="28"/>
                <w:szCs w:val="28"/>
                <w:lang w:eastAsia="ru-RU"/>
              </w:rPr>
              <w:t>10.Характеристика основных видов учебной деятельности студентов</w:t>
            </w:r>
          </w:p>
          <w:p w:rsidR="00295889" w:rsidRPr="002F1DF1" w:rsidRDefault="00295889" w:rsidP="00295889">
            <w:pPr>
              <w:autoSpaceDE w:val="0"/>
              <w:autoSpaceDN w:val="0"/>
              <w:adjustRightInd w:val="0"/>
              <w:spacing w:after="0" w:line="240" w:lineRule="auto"/>
              <w:rPr>
                <w:rFonts w:ascii="Times New Roman" w:eastAsia="Times New Roman" w:hAnsi="Times New Roman" w:cs="Times New Roman"/>
                <w:color w:val="808080" w:themeColor="background1" w:themeShade="80"/>
                <w:sz w:val="28"/>
                <w:szCs w:val="28"/>
                <w:lang w:eastAsia="ru-RU"/>
              </w:rPr>
            </w:pPr>
            <w:r w:rsidRPr="002F1DF1">
              <w:rPr>
                <w:rFonts w:ascii="Times New Roman" w:eastAsia="Times New Roman" w:hAnsi="Times New Roman" w:cs="Times New Roman"/>
                <w:color w:val="808080" w:themeColor="background1" w:themeShade="80"/>
                <w:sz w:val="28"/>
                <w:szCs w:val="28"/>
                <w:lang w:eastAsia="ru-RU"/>
              </w:rPr>
              <w:t xml:space="preserve">11.Учебно-методическое и материально-техническое обеспечение программы учебной дисциплины </w:t>
            </w:r>
          </w:p>
          <w:p w:rsidR="00295889" w:rsidRPr="002F1DF1" w:rsidRDefault="00295889" w:rsidP="00295889">
            <w:pPr>
              <w:tabs>
                <w:tab w:val="left" w:leader="dot" w:pos="2966"/>
              </w:tabs>
              <w:autoSpaceDE w:val="0"/>
              <w:autoSpaceDN w:val="0"/>
              <w:adjustRightInd w:val="0"/>
              <w:spacing w:after="0" w:line="240" w:lineRule="auto"/>
              <w:jc w:val="both"/>
              <w:rPr>
                <w:rFonts w:ascii="Times New Roman" w:eastAsia="Times New Roman" w:hAnsi="Times New Roman" w:cs="Times New Roman"/>
                <w:color w:val="808080" w:themeColor="background1" w:themeShade="80"/>
                <w:sz w:val="28"/>
                <w:szCs w:val="28"/>
                <w:lang w:eastAsia="ru-RU"/>
              </w:rPr>
            </w:pPr>
            <w:r w:rsidRPr="002F1DF1">
              <w:rPr>
                <w:rFonts w:ascii="Times New Roman" w:eastAsia="Times New Roman" w:hAnsi="Times New Roman" w:cs="Times New Roman"/>
                <w:color w:val="808080" w:themeColor="background1" w:themeShade="80"/>
                <w:sz w:val="28"/>
                <w:szCs w:val="28"/>
                <w:lang w:eastAsia="ru-RU"/>
              </w:rPr>
              <w:t xml:space="preserve">12.Литература </w:t>
            </w:r>
          </w:p>
          <w:p w:rsidR="00980E99" w:rsidRPr="002F1DF1" w:rsidRDefault="00980E99" w:rsidP="00980E99">
            <w:pPr>
              <w:spacing w:after="0" w:line="240" w:lineRule="auto"/>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13. Лист изменений и дополнений, внесенных в программу дисциплины</w:t>
            </w:r>
          </w:p>
          <w:p w:rsidR="00980E99" w:rsidRPr="002F1DF1" w:rsidRDefault="00980E99" w:rsidP="00295889">
            <w:pPr>
              <w:tabs>
                <w:tab w:val="left" w:leader="dot" w:pos="2966"/>
              </w:tabs>
              <w:autoSpaceDE w:val="0"/>
              <w:autoSpaceDN w:val="0"/>
              <w:adjustRightInd w:val="0"/>
              <w:spacing w:after="0" w:line="240" w:lineRule="auto"/>
              <w:jc w:val="both"/>
              <w:rPr>
                <w:rFonts w:ascii="Times New Roman" w:eastAsia="Times New Roman" w:hAnsi="Times New Roman" w:cs="Times New Roman"/>
                <w:color w:val="808080" w:themeColor="background1" w:themeShade="80"/>
                <w:sz w:val="28"/>
                <w:szCs w:val="28"/>
                <w:lang w:eastAsia="ru-RU"/>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autoSpaceDE w:val="0"/>
              <w:autoSpaceDN w:val="0"/>
              <w:adjustRightInd w:val="0"/>
              <w:spacing w:after="0" w:line="240" w:lineRule="auto"/>
              <w:jc w:val="both"/>
              <w:rPr>
                <w:rFonts w:ascii="Times New Roman" w:eastAsia="Calibri" w:hAnsi="Times New Roman" w:cs="Times New Roman"/>
                <w:color w:val="808080" w:themeColor="background1" w:themeShade="80"/>
                <w:sz w:val="28"/>
                <w:szCs w:val="28"/>
              </w:rPr>
            </w:pPr>
          </w:p>
        </w:tc>
        <w:tc>
          <w:tcPr>
            <w:tcW w:w="416" w:type="pct"/>
          </w:tcPr>
          <w:p w:rsidR="00295889" w:rsidRPr="002F1DF1" w:rsidRDefault="00295889" w:rsidP="00295889">
            <w:pPr>
              <w:autoSpaceDE w:val="0"/>
              <w:autoSpaceDN w:val="0"/>
              <w:adjustRightInd w:val="0"/>
              <w:spacing w:after="0" w:line="240" w:lineRule="auto"/>
              <w:jc w:val="center"/>
              <w:rPr>
                <w:rFonts w:ascii="Times New Roman" w:eastAsia="Calibri" w:hAnsi="Times New Roman" w:cs="Times New Roman"/>
                <w:color w:val="808080" w:themeColor="background1" w:themeShade="80"/>
                <w:sz w:val="28"/>
                <w:szCs w:val="28"/>
              </w:rPr>
            </w:pPr>
          </w:p>
        </w:tc>
      </w:tr>
    </w:tbl>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493670" w:rsidRPr="002F1DF1" w:rsidRDefault="00493670"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493670" w:rsidP="00493670">
      <w:pPr>
        <w:spacing w:after="0" w:line="240" w:lineRule="auto"/>
        <w:contextualSpacing/>
        <w:jc w:val="center"/>
        <w:rPr>
          <w:rFonts w:ascii="Times New Roman" w:eastAsia="Calibri" w:hAnsi="Times New Roman" w:cs="Times New Roman"/>
          <w:b/>
          <w:color w:val="808080" w:themeColor="background1" w:themeShade="80"/>
          <w:sz w:val="24"/>
          <w:szCs w:val="28"/>
        </w:rPr>
      </w:pPr>
      <w:r w:rsidRPr="002F1DF1">
        <w:rPr>
          <w:rFonts w:ascii="Times New Roman" w:eastAsia="Calibri" w:hAnsi="Times New Roman" w:cs="Times New Roman"/>
          <w:b/>
          <w:color w:val="808080" w:themeColor="background1" w:themeShade="80"/>
          <w:sz w:val="24"/>
          <w:szCs w:val="28"/>
        </w:rPr>
        <w:lastRenderedPageBreak/>
        <w:t>1.</w:t>
      </w:r>
      <w:r w:rsidR="00295889" w:rsidRPr="002F1DF1">
        <w:rPr>
          <w:rFonts w:ascii="Times New Roman" w:eastAsia="Calibri" w:hAnsi="Times New Roman" w:cs="Times New Roman"/>
          <w:b/>
          <w:color w:val="808080" w:themeColor="background1" w:themeShade="80"/>
          <w:sz w:val="24"/>
          <w:szCs w:val="28"/>
        </w:rPr>
        <w:t>ПОЯСНИТЕЛЬНАЯ ЗАПИСКА</w:t>
      </w:r>
    </w:p>
    <w:p w:rsidR="00295889" w:rsidRPr="002F1DF1" w:rsidRDefault="00295889" w:rsidP="00295889">
      <w:pPr>
        <w:spacing w:after="0" w:line="240" w:lineRule="auto"/>
        <w:ind w:firstLine="709"/>
        <w:contextualSpacing/>
        <w:rPr>
          <w:rFonts w:ascii="Times New Roman" w:eastAsia="Calibri" w:hAnsi="Times New Roman" w:cs="Times New Roman"/>
          <w:b/>
          <w:color w:val="808080" w:themeColor="background1" w:themeShade="80"/>
          <w:sz w:val="28"/>
          <w:szCs w:val="28"/>
        </w:rPr>
      </w:pPr>
    </w:p>
    <w:p w:rsidR="00493670" w:rsidRPr="002F1DF1" w:rsidRDefault="00493670" w:rsidP="00295889">
      <w:pPr>
        <w:spacing w:after="0" w:line="240" w:lineRule="auto"/>
        <w:ind w:firstLine="709"/>
        <w:contextualSpacing/>
        <w:rPr>
          <w:rFonts w:ascii="Times New Roman" w:eastAsia="Calibri" w:hAnsi="Times New Roman" w:cs="Times New Roman"/>
          <w:b/>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Программа общеобразовательной учебной дисциплины «Информатика» предназначена для изучения информатики и информационно-коммуникационных технологий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ОПОП СПО ППКРС.</w:t>
      </w:r>
    </w:p>
    <w:p w:rsidR="00295889" w:rsidRPr="002F1DF1" w:rsidRDefault="00295889" w:rsidP="00295889">
      <w:pPr>
        <w:spacing w:after="0" w:line="240" w:lineRule="auto"/>
        <w:ind w:firstLine="709"/>
        <w:jc w:val="both"/>
        <w:rPr>
          <w:rFonts w:ascii="Times New Roman" w:eastAsia="Times New Roman" w:hAnsi="Times New Roman" w:cs="Times New Roman"/>
          <w:color w:val="808080" w:themeColor="background1" w:themeShade="80"/>
        </w:rPr>
      </w:pPr>
      <w:r w:rsidRPr="002F1DF1">
        <w:rPr>
          <w:rFonts w:ascii="Times New Roman" w:eastAsia="Calibri" w:hAnsi="Times New Roman" w:cs="Times New Roman"/>
          <w:color w:val="808080" w:themeColor="background1" w:themeShade="80"/>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«Информатика»,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w:t>
      </w:r>
      <w:r w:rsidRPr="002F1DF1">
        <w:rPr>
          <w:rFonts w:ascii="Times New Roman" w:eastAsia="Times New Roman" w:hAnsi="Times New Roman" w:cs="Times New Roman"/>
          <w:color w:val="808080" w:themeColor="background1" w:themeShade="80"/>
          <w:sz w:val="28"/>
          <w:szCs w:val="28"/>
        </w:rPr>
        <w:t>,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 Содержание программы «Информатика» направлено на достижение следующих целей: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формирование у обучающихся представлений о роли информатики и информационно-коммуникационных технологий (ИКТ) в современном обществе, понимание основ правовых аспектов использования компьютерных программ и работы в Интернете;</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формирование у обучающихся умений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формирование у обучающихся умений применять, анализировать, преобразовывать информационные модели реальных объектов и процессов, используя при этом ИКТ, в том числе при изучении других дисциплин;</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развитие у обучающихся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приобретение обучающимися опыта использования информационных технологий в индивидуальной и коллективной учебной и познавательной, в том числе проектной, деятельности;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приобретение обучающимися знаний этических аспектов информационной деятельности и информационных коммуникаций в глобальных сетях; осознание ответственности людей, вовлеченных в создание и использование информационных систем, распространение и использование информации;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владение информационной культурой, способностью анализировать и оценивать информацию с использованием информационно-</w:t>
      </w:r>
      <w:r w:rsidRPr="002F1DF1">
        <w:rPr>
          <w:rFonts w:ascii="Times New Roman" w:eastAsia="Calibri" w:hAnsi="Times New Roman" w:cs="Times New Roman"/>
          <w:color w:val="808080" w:themeColor="background1" w:themeShade="80"/>
          <w:sz w:val="28"/>
          <w:szCs w:val="28"/>
        </w:rPr>
        <w:lastRenderedPageBreak/>
        <w:t>коммуникационных технологий, средств образовательных и социальных коммуникаций.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В программу включено содержание, направленное на формирование у обучающихся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программы подготовки квалифицированных рабочих, служащих (ППКРС).</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Программа учебной дисциплины «Информатика» является основой для реализации образовательной программы среднего общего образования в пределах освоения ОПОП СПО ППКРС на базе основного общего образования, уточняет содержание учебного материала, последовательность его изучения, распределение учебных часов, тематику практических занятий, проектной деятельности, рефератов, виды самостоятельных работ, учитывая специфику программ подготовки квалифицированных рабочих, служащих, осваиваемой профессии.</w:t>
      </w:r>
    </w:p>
    <w:p w:rsidR="002B11C3" w:rsidRPr="002F1DF1" w:rsidRDefault="002B11C3"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Формируемые компетенции:</w:t>
      </w:r>
    </w:p>
    <w:p w:rsidR="002B11C3" w:rsidRPr="002F1DF1" w:rsidRDefault="002B11C3" w:rsidP="002B11C3">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ОК 1. Понимать сущность и социальную значимость будущей профессии, проявлять к ней устойчивый интерес.</w:t>
      </w:r>
    </w:p>
    <w:p w:rsidR="002B11C3" w:rsidRPr="002F1DF1" w:rsidRDefault="002B11C3" w:rsidP="002B11C3">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ОК 2. Организовывать собственную деятельность, исходя из цели и способов ее достижения, определенных руководителем.</w:t>
      </w:r>
    </w:p>
    <w:p w:rsidR="002B11C3" w:rsidRPr="002F1DF1" w:rsidRDefault="002B11C3" w:rsidP="002B11C3">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2B11C3" w:rsidRPr="002F1DF1" w:rsidRDefault="002B11C3" w:rsidP="002B11C3">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ОК 4. Осуществлять поиск информации, необходимой для эффективного выполнения профессиональных задач.</w:t>
      </w:r>
    </w:p>
    <w:p w:rsidR="002B11C3" w:rsidRPr="002F1DF1" w:rsidRDefault="002B11C3" w:rsidP="002B11C3">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ОК 5. Использовать информационно-коммуникационные технологии в профессиональной деятельности.</w:t>
      </w:r>
    </w:p>
    <w:p w:rsidR="002B11C3" w:rsidRPr="002F1DF1" w:rsidRDefault="002B11C3" w:rsidP="002B11C3">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ОК 6. Работать в команде, эффективно общаться с коллегами, руководством, клиентами.</w:t>
      </w:r>
    </w:p>
    <w:p w:rsidR="002B11C3" w:rsidRPr="002F1DF1" w:rsidRDefault="002B11C3" w:rsidP="002B11C3">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ОК 7. Исполнять воинскую обязанность в том числе с применением полученных профессиональных знаний (для юношей).</w:t>
      </w:r>
    </w:p>
    <w:p w:rsidR="00FF4E00" w:rsidRPr="002F1DF1" w:rsidRDefault="00FF4E00" w:rsidP="00FF4E00">
      <w:pPr>
        <w:autoSpaceDE w:val="0"/>
        <w:autoSpaceDN w:val="0"/>
        <w:adjustRightInd w:val="0"/>
        <w:spacing w:after="0" w:line="240" w:lineRule="auto"/>
        <w:ind w:firstLine="709"/>
        <w:jc w:val="both"/>
        <w:rPr>
          <w:rFonts w:ascii="Times New Roman" w:hAnsi="Times New Roman"/>
          <w:color w:val="808080" w:themeColor="background1" w:themeShade="80"/>
          <w:sz w:val="28"/>
          <w:szCs w:val="28"/>
        </w:rPr>
      </w:pPr>
      <w:r w:rsidRPr="002F1DF1">
        <w:rPr>
          <w:rFonts w:ascii="Times New Roman" w:hAnsi="Times New Roman"/>
          <w:color w:val="808080" w:themeColor="background1" w:themeShade="80"/>
          <w:sz w:val="28"/>
          <w:szCs w:val="28"/>
        </w:rPr>
        <w:t>ОК 8.  Использовать знания по финансовой грамотности, планировать предпринимательскую деятельность в профессиональной сфере.</w:t>
      </w:r>
    </w:p>
    <w:p w:rsidR="002F1DF1" w:rsidRPr="002F1DF1" w:rsidRDefault="002F1DF1" w:rsidP="002F1DF1">
      <w:pPr>
        <w:spacing w:after="0" w:line="240" w:lineRule="auto"/>
        <w:ind w:firstLine="709"/>
        <w:jc w:val="both"/>
        <w:rPr>
          <w:rFonts w:ascii="Times New Roman" w:eastAsia="Calibri" w:hAnsi="Times New Roman"/>
          <w:color w:val="808080" w:themeColor="background1" w:themeShade="80"/>
          <w:sz w:val="28"/>
          <w:szCs w:val="28"/>
          <w:lang w:eastAsia="ru-RU"/>
        </w:rPr>
      </w:pPr>
      <w:r w:rsidRPr="002F1DF1">
        <w:rPr>
          <w:rFonts w:ascii="Times New Roman" w:eastAsia="Calibri" w:hAnsi="Times New Roman"/>
          <w:color w:val="808080" w:themeColor="background1" w:themeShade="80"/>
          <w:sz w:val="28"/>
          <w:szCs w:val="28"/>
          <w:lang w:eastAsia="ru-RU"/>
        </w:rPr>
        <w:t>Формируемые личностные результаты</w:t>
      </w:r>
    </w:p>
    <w:p w:rsidR="002F1DF1" w:rsidRPr="002F1DF1" w:rsidRDefault="002F1DF1" w:rsidP="002F1DF1">
      <w:pPr>
        <w:spacing w:after="0" w:line="240" w:lineRule="auto"/>
        <w:ind w:firstLine="709"/>
        <w:jc w:val="both"/>
        <w:rPr>
          <w:rFonts w:ascii="Times New Roman" w:eastAsia="Calibri" w:hAnsi="Times New Roman"/>
          <w:color w:val="808080" w:themeColor="background1" w:themeShade="8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7"/>
        <w:gridCol w:w="1553"/>
      </w:tblGrid>
      <w:tr w:rsidR="002F1DF1" w:rsidRPr="002F1DF1" w:rsidTr="002F1DF1">
        <w:tc>
          <w:tcPr>
            <w:tcW w:w="8046" w:type="dxa"/>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bookmarkStart w:id="1" w:name="_Hlk73632186"/>
            <w:r w:rsidRPr="002F1DF1">
              <w:rPr>
                <w:rFonts w:ascii="Times New Roman" w:hAnsi="Times New Roman"/>
                <w:b/>
                <w:bCs/>
                <w:color w:val="808080" w:themeColor="background1" w:themeShade="80"/>
                <w:sz w:val="24"/>
                <w:szCs w:val="24"/>
              </w:rPr>
              <w:t xml:space="preserve">Личностные результаты </w:t>
            </w:r>
          </w:p>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 xml:space="preserve">реализации программы воспитания </w:t>
            </w:r>
          </w:p>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i/>
                <w:iCs/>
                <w:color w:val="808080" w:themeColor="background1" w:themeShade="80"/>
                <w:sz w:val="24"/>
                <w:szCs w:val="24"/>
              </w:rPr>
              <w:t>(дескрипторы)</w:t>
            </w:r>
          </w:p>
        </w:tc>
        <w:tc>
          <w:tcPr>
            <w:tcW w:w="1418" w:type="dxa"/>
            <w:vAlign w:val="center"/>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 xml:space="preserve">Код личностных результатов </w:t>
            </w:r>
            <w:r w:rsidRPr="002F1DF1">
              <w:rPr>
                <w:rFonts w:ascii="Times New Roman" w:hAnsi="Times New Roman"/>
                <w:b/>
                <w:bCs/>
                <w:color w:val="808080" w:themeColor="background1" w:themeShade="80"/>
                <w:sz w:val="24"/>
                <w:szCs w:val="24"/>
              </w:rPr>
              <w:br/>
              <w:t xml:space="preserve">реализации </w:t>
            </w:r>
            <w:r w:rsidRPr="002F1DF1">
              <w:rPr>
                <w:rFonts w:ascii="Times New Roman" w:hAnsi="Times New Roman"/>
                <w:b/>
                <w:bCs/>
                <w:color w:val="808080" w:themeColor="background1" w:themeShade="80"/>
                <w:sz w:val="24"/>
                <w:szCs w:val="24"/>
              </w:rPr>
              <w:br/>
              <w:t xml:space="preserve">программы </w:t>
            </w:r>
            <w:r w:rsidRPr="002F1DF1">
              <w:rPr>
                <w:rFonts w:ascii="Times New Roman" w:hAnsi="Times New Roman"/>
                <w:b/>
                <w:bCs/>
                <w:color w:val="808080" w:themeColor="background1" w:themeShade="80"/>
                <w:sz w:val="24"/>
                <w:szCs w:val="24"/>
              </w:rPr>
              <w:br/>
              <w:t>воспитания</w:t>
            </w:r>
          </w:p>
        </w:tc>
      </w:tr>
      <w:tr w:rsidR="002F1DF1" w:rsidRPr="002F1DF1" w:rsidTr="002F1DF1">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2F1DF1" w:rsidRPr="002F1DF1" w:rsidRDefault="002F1DF1" w:rsidP="002F1DF1">
            <w:pPr>
              <w:spacing w:after="0" w:line="240" w:lineRule="auto"/>
              <w:jc w:val="both"/>
              <w:rPr>
                <w:rFonts w:ascii="Times New Roman" w:hAnsi="Times New Roman"/>
                <w:b/>
                <w:bCs/>
                <w:i/>
                <w:iCs/>
                <w:color w:val="808080" w:themeColor="background1" w:themeShade="80"/>
                <w:sz w:val="24"/>
                <w:szCs w:val="24"/>
                <w:lang w:val="x-none" w:eastAsia="x-none"/>
              </w:rPr>
            </w:pPr>
            <w:r w:rsidRPr="002F1DF1">
              <w:rPr>
                <w:rFonts w:ascii="Times New Roman" w:hAnsi="Times New Roman"/>
                <w:color w:val="808080" w:themeColor="background1" w:themeShade="80"/>
                <w:sz w:val="24"/>
                <w:szCs w:val="24"/>
              </w:rPr>
              <w:t>Осознающий себя гражданином и защитником великой страны</w:t>
            </w:r>
          </w:p>
        </w:tc>
        <w:tc>
          <w:tcPr>
            <w:tcW w:w="1418" w:type="dxa"/>
            <w:vAlign w:val="center"/>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ЛР 1</w:t>
            </w:r>
          </w:p>
        </w:tc>
      </w:tr>
      <w:tr w:rsidR="002F1DF1" w:rsidRPr="002F1DF1" w:rsidTr="002F1DF1">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2F1DF1" w:rsidRPr="002F1DF1" w:rsidRDefault="002F1DF1" w:rsidP="002F1DF1">
            <w:pPr>
              <w:spacing w:after="0" w:line="240" w:lineRule="auto"/>
              <w:ind w:firstLine="33"/>
              <w:jc w:val="both"/>
              <w:rPr>
                <w:rFonts w:ascii="Times New Roman" w:hAnsi="Times New Roman"/>
                <w:b/>
                <w:bCs/>
                <w:color w:val="808080" w:themeColor="background1" w:themeShade="80"/>
                <w:sz w:val="24"/>
                <w:szCs w:val="24"/>
              </w:rPr>
            </w:pPr>
            <w:r w:rsidRPr="002F1DF1">
              <w:rPr>
                <w:rFonts w:ascii="Times New Roman" w:hAnsi="Times New Roman"/>
                <w:color w:val="808080" w:themeColor="background1" w:themeShade="80"/>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418" w:type="dxa"/>
            <w:vAlign w:val="center"/>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ЛР 2</w:t>
            </w:r>
          </w:p>
        </w:tc>
      </w:tr>
      <w:tr w:rsidR="002F1DF1" w:rsidRPr="002F1DF1" w:rsidTr="002F1DF1">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2F1DF1" w:rsidRPr="002F1DF1" w:rsidRDefault="002F1DF1" w:rsidP="002F1DF1">
            <w:pPr>
              <w:spacing w:after="0" w:line="240" w:lineRule="auto"/>
              <w:ind w:firstLine="33"/>
              <w:jc w:val="both"/>
              <w:rPr>
                <w:rFonts w:ascii="Times New Roman" w:hAnsi="Times New Roman"/>
                <w:b/>
                <w:bCs/>
                <w:color w:val="808080" w:themeColor="background1" w:themeShade="80"/>
                <w:sz w:val="24"/>
                <w:szCs w:val="24"/>
              </w:rPr>
            </w:pPr>
            <w:r w:rsidRPr="002F1DF1">
              <w:rPr>
                <w:rFonts w:ascii="Times New Roman" w:hAnsi="Times New Roman"/>
                <w:color w:val="808080" w:themeColor="background1" w:themeShade="80"/>
                <w:sz w:val="24"/>
                <w:szCs w:val="24"/>
              </w:rPr>
              <w:lastRenderedPageBreak/>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418" w:type="dxa"/>
            <w:vAlign w:val="center"/>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ЛР 3</w:t>
            </w:r>
          </w:p>
        </w:tc>
      </w:tr>
      <w:tr w:rsidR="002F1DF1" w:rsidRPr="002F1DF1" w:rsidTr="002F1DF1">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2F1DF1" w:rsidRPr="002F1DF1" w:rsidRDefault="002F1DF1" w:rsidP="002F1DF1">
            <w:pPr>
              <w:spacing w:after="0" w:line="240" w:lineRule="auto"/>
              <w:ind w:firstLine="33"/>
              <w:jc w:val="both"/>
              <w:rPr>
                <w:rFonts w:ascii="Times New Roman" w:hAnsi="Times New Roman"/>
                <w:b/>
                <w:bCs/>
                <w:color w:val="808080" w:themeColor="background1" w:themeShade="80"/>
                <w:sz w:val="24"/>
                <w:szCs w:val="24"/>
              </w:rPr>
            </w:pPr>
            <w:r w:rsidRPr="002F1DF1">
              <w:rPr>
                <w:rFonts w:ascii="Times New Roman" w:hAnsi="Times New Roman"/>
                <w:color w:val="808080" w:themeColor="background1" w:themeShade="80"/>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18" w:type="dxa"/>
            <w:vAlign w:val="center"/>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ЛР 4</w:t>
            </w:r>
          </w:p>
        </w:tc>
      </w:tr>
      <w:tr w:rsidR="002F1DF1" w:rsidRPr="002F1DF1" w:rsidTr="002F1DF1">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2F1DF1" w:rsidRPr="002F1DF1" w:rsidRDefault="002F1DF1" w:rsidP="002F1DF1">
            <w:pPr>
              <w:spacing w:after="0" w:line="240" w:lineRule="auto"/>
              <w:ind w:firstLine="33"/>
              <w:jc w:val="both"/>
              <w:rPr>
                <w:rFonts w:ascii="Times New Roman" w:hAnsi="Times New Roman"/>
                <w:b/>
                <w:bCs/>
                <w:color w:val="808080" w:themeColor="background1" w:themeShade="80"/>
                <w:sz w:val="24"/>
                <w:szCs w:val="24"/>
              </w:rPr>
            </w:pPr>
            <w:r w:rsidRPr="002F1DF1">
              <w:rPr>
                <w:rFonts w:ascii="Times New Roman" w:hAnsi="Times New Roman"/>
                <w:color w:val="808080" w:themeColor="background1" w:themeShade="80"/>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418" w:type="dxa"/>
            <w:vAlign w:val="center"/>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ЛР 5</w:t>
            </w:r>
          </w:p>
        </w:tc>
      </w:tr>
      <w:tr w:rsidR="002F1DF1" w:rsidRPr="002F1DF1" w:rsidTr="002F1DF1">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2F1DF1" w:rsidRPr="002F1DF1" w:rsidRDefault="002F1DF1" w:rsidP="002F1DF1">
            <w:pPr>
              <w:spacing w:after="0" w:line="240" w:lineRule="auto"/>
              <w:ind w:firstLine="33"/>
              <w:jc w:val="both"/>
              <w:rPr>
                <w:rFonts w:ascii="Times New Roman" w:hAnsi="Times New Roman"/>
                <w:b/>
                <w:bCs/>
                <w:color w:val="808080" w:themeColor="background1" w:themeShade="80"/>
                <w:sz w:val="24"/>
                <w:szCs w:val="24"/>
              </w:rPr>
            </w:pPr>
            <w:r w:rsidRPr="002F1DF1">
              <w:rPr>
                <w:rFonts w:ascii="Times New Roman" w:hAnsi="Times New Roman"/>
                <w:color w:val="808080" w:themeColor="background1" w:themeShade="80"/>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1418" w:type="dxa"/>
            <w:vAlign w:val="center"/>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ЛР 6</w:t>
            </w:r>
          </w:p>
        </w:tc>
      </w:tr>
      <w:tr w:rsidR="002F1DF1" w:rsidRPr="002F1DF1" w:rsidTr="002F1DF1">
        <w:trPr>
          <w:trHeight w:val="268"/>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2F1DF1" w:rsidRPr="002F1DF1" w:rsidRDefault="002F1DF1" w:rsidP="002F1DF1">
            <w:pPr>
              <w:spacing w:after="0" w:line="240" w:lineRule="auto"/>
              <w:ind w:firstLine="33"/>
              <w:jc w:val="both"/>
              <w:rPr>
                <w:rFonts w:ascii="Times New Roman" w:hAnsi="Times New Roman"/>
                <w:b/>
                <w:bCs/>
                <w:color w:val="808080" w:themeColor="background1" w:themeShade="80"/>
                <w:sz w:val="24"/>
                <w:szCs w:val="24"/>
              </w:rPr>
            </w:pPr>
            <w:r w:rsidRPr="002F1DF1">
              <w:rPr>
                <w:rFonts w:ascii="Times New Roman" w:hAnsi="Times New Roman"/>
                <w:color w:val="808080" w:themeColor="background1" w:themeShade="80"/>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418" w:type="dxa"/>
            <w:vAlign w:val="center"/>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ЛР 7</w:t>
            </w:r>
          </w:p>
        </w:tc>
      </w:tr>
      <w:tr w:rsidR="002F1DF1" w:rsidRPr="002F1DF1" w:rsidTr="002F1DF1">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2F1DF1" w:rsidRPr="002F1DF1" w:rsidRDefault="002F1DF1" w:rsidP="002F1DF1">
            <w:pPr>
              <w:spacing w:after="0" w:line="240" w:lineRule="auto"/>
              <w:ind w:firstLine="33"/>
              <w:jc w:val="both"/>
              <w:rPr>
                <w:rFonts w:ascii="Times New Roman" w:hAnsi="Times New Roman"/>
                <w:b/>
                <w:bCs/>
                <w:color w:val="808080" w:themeColor="background1" w:themeShade="80"/>
                <w:sz w:val="24"/>
                <w:szCs w:val="24"/>
              </w:rPr>
            </w:pPr>
            <w:r w:rsidRPr="002F1DF1">
              <w:rPr>
                <w:rFonts w:ascii="Times New Roman" w:hAnsi="Times New Roman"/>
                <w:color w:val="808080" w:themeColor="background1" w:themeShade="80"/>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418" w:type="dxa"/>
            <w:vAlign w:val="center"/>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ЛР 8</w:t>
            </w:r>
          </w:p>
        </w:tc>
      </w:tr>
      <w:tr w:rsidR="002F1DF1" w:rsidRPr="002F1DF1" w:rsidTr="002F1DF1">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2F1DF1" w:rsidRPr="002F1DF1" w:rsidRDefault="002F1DF1" w:rsidP="002F1DF1">
            <w:pPr>
              <w:spacing w:after="0" w:line="240" w:lineRule="auto"/>
              <w:ind w:firstLine="33"/>
              <w:jc w:val="both"/>
              <w:rPr>
                <w:rFonts w:ascii="Times New Roman" w:hAnsi="Times New Roman"/>
                <w:b/>
                <w:bCs/>
                <w:color w:val="808080" w:themeColor="background1" w:themeShade="80"/>
                <w:sz w:val="24"/>
                <w:szCs w:val="24"/>
              </w:rPr>
            </w:pPr>
            <w:r w:rsidRPr="002F1DF1">
              <w:rPr>
                <w:rFonts w:ascii="Times New Roman" w:hAnsi="Times New Roman"/>
                <w:color w:val="808080" w:themeColor="background1" w:themeShade="80"/>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418" w:type="dxa"/>
            <w:vAlign w:val="center"/>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ЛР 9</w:t>
            </w:r>
          </w:p>
        </w:tc>
      </w:tr>
      <w:tr w:rsidR="002F1DF1" w:rsidRPr="002F1DF1" w:rsidTr="002F1DF1">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2F1DF1" w:rsidRPr="002F1DF1" w:rsidRDefault="002F1DF1" w:rsidP="002F1DF1">
            <w:pPr>
              <w:spacing w:after="0" w:line="240" w:lineRule="auto"/>
              <w:jc w:val="both"/>
              <w:rPr>
                <w:rFonts w:ascii="Times New Roman" w:hAnsi="Times New Roman"/>
                <w:b/>
                <w:bCs/>
                <w:color w:val="808080" w:themeColor="background1" w:themeShade="80"/>
                <w:sz w:val="24"/>
                <w:szCs w:val="24"/>
              </w:rPr>
            </w:pPr>
            <w:r w:rsidRPr="002F1DF1">
              <w:rPr>
                <w:rFonts w:ascii="Times New Roman" w:hAnsi="Times New Roman"/>
                <w:color w:val="808080" w:themeColor="background1" w:themeShade="80"/>
                <w:sz w:val="24"/>
                <w:szCs w:val="24"/>
              </w:rPr>
              <w:t>Заботящийся о защите окружающей среды, собственной и чужой безопасности, в том числе цифровой</w:t>
            </w:r>
          </w:p>
        </w:tc>
        <w:tc>
          <w:tcPr>
            <w:tcW w:w="1418" w:type="dxa"/>
            <w:vAlign w:val="center"/>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ЛР 10</w:t>
            </w:r>
          </w:p>
        </w:tc>
      </w:tr>
      <w:tr w:rsidR="002F1DF1" w:rsidRPr="002F1DF1" w:rsidTr="002F1DF1">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2F1DF1" w:rsidRPr="002F1DF1" w:rsidRDefault="002F1DF1" w:rsidP="002F1DF1">
            <w:pPr>
              <w:spacing w:after="0" w:line="240" w:lineRule="auto"/>
              <w:jc w:val="both"/>
              <w:rPr>
                <w:rFonts w:ascii="Times New Roman" w:hAnsi="Times New Roman"/>
                <w:b/>
                <w:bCs/>
                <w:color w:val="808080" w:themeColor="background1" w:themeShade="80"/>
                <w:sz w:val="24"/>
                <w:szCs w:val="24"/>
              </w:rPr>
            </w:pPr>
            <w:r w:rsidRPr="002F1DF1">
              <w:rPr>
                <w:rFonts w:ascii="Times New Roman" w:hAnsi="Times New Roman"/>
                <w:color w:val="808080" w:themeColor="background1" w:themeShade="80"/>
                <w:sz w:val="24"/>
                <w:szCs w:val="24"/>
              </w:rPr>
              <w:t>Проявляющий уважение к эстетическим ценностям, обладающий основами эстетической культуры</w:t>
            </w:r>
          </w:p>
        </w:tc>
        <w:tc>
          <w:tcPr>
            <w:tcW w:w="1418" w:type="dxa"/>
            <w:vAlign w:val="center"/>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ЛР 11</w:t>
            </w:r>
          </w:p>
        </w:tc>
      </w:tr>
      <w:tr w:rsidR="002F1DF1" w:rsidRPr="002F1DF1" w:rsidTr="002F1DF1">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2F1DF1" w:rsidRPr="002F1DF1" w:rsidRDefault="002F1DF1" w:rsidP="002F1DF1">
            <w:pPr>
              <w:spacing w:after="0" w:line="240" w:lineRule="auto"/>
              <w:jc w:val="both"/>
              <w:rPr>
                <w:rFonts w:ascii="Times New Roman" w:hAnsi="Times New Roman"/>
                <w:b/>
                <w:bCs/>
                <w:color w:val="808080" w:themeColor="background1" w:themeShade="80"/>
                <w:sz w:val="24"/>
                <w:szCs w:val="24"/>
              </w:rPr>
            </w:pPr>
            <w:r w:rsidRPr="002F1DF1">
              <w:rPr>
                <w:rFonts w:ascii="Times New Roman" w:hAnsi="Times New Roman"/>
                <w:color w:val="808080" w:themeColor="background1" w:themeShade="80"/>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418" w:type="dxa"/>
            <w:vAlign w:val="center"/>
          </w:tcPr>
          <w:p w:rsidR="002F1DF1" w:rsidRPr="002F1DF1" w:rsidRDefault="002F1DF1" w:rsidP="002F1DF1">
            <w:pPr>
              <w:spacing w:after="0" w:line="240" w:lineRule="auto"/>
              <w:ind w:firstLine="33"/>
              <w:jc w:val="center"/>
              <w:rPr>
                <w:rFonts w:ascii="Times New Roman" w:hAnsi="Times New Roman"/>
                <w:b/>
                <w:bCs/>
                <w:color w:val="808080" w:themeColor="background1" w:themeShade="80"/>
                <w:sz w:val="24"/>
                <w:szCs w:val="24"/>
              </w:rPr>
            </w:pPr>
            <w:r w:rsidRPr="002F1DF1">
              <w:rPr>
                <w:rFonts w:ascii="Times New Roman" w:hAnsi="Times New Roman"/>
                <w:b/>
                <w:bCs/>
                <w:color w:val="808080" w:themeColor="background1" w:themeShade="80"/>
                <w:sz w:val="24"/>
                <w:szCs w:val="24"/>
              </w:rPr>
              <w:t>ЛР 12</w:t>
            </w:r>
          </w:p>
        </w:tc>
      </w:tr>
      <w:bookmarkEnd w:id="1"/>
    </w:tbl>
    <w:p w:rsidR="002F1DF1" w:rsidRPr="002F1DF1" w:rsidRDefault="002F1DF1"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FF4E00">
      <w:pPr>
        <w:spacing w:after="0" w:line="240" w:lineRule="auto"/>
        <w:jc w:val="both"/>
        <w:rPr>
          <w:rFonts w:ascii="Times New Roman" w:eastAsia="Calibri" w:hAnsi="Times New Roman" w:cs="Times New Roman"/>
          <w:color w:val="808080" w:themeColor="background1" w:themeShade="80"/>
          <w:sz w:val="28"/>
          <w:szCs w:val="28"/>
        </w:rPr>
      </w:pPr>
    </w:p>
    <w:p w:rsidR="002F1DF1" w:rsidRDefault="002F1DF1">
      <w:pPr>
        <w:spacing w:after="200" w:line="276" w:lineRule="auto"/>
        <w:rPr>
          <w:rFonts w:ascii="Times New Roman" w:eastAsia="Calibri" w:hAnsi="Times New Roman" w:cs="Times New Roman"/>
          <w:b/>
          <w:color w:val="808080" w:themeColor="background1" w:themeShade="80"/>
          <w:sz w:val="24"/>
          <w:szCs w:val="28"/>
        </w:rPr>
      </w:pPr>
      <w:r>
        <w:rPr>
          <w:rFonts w:ascii="Times New Roman" w:eastAsia="Calibri" w:hAnsi="Times New Roman" w:cs="Times New Roman"/>
          <w:b/>
          <w:color w:val="808080" w:themeColor="background1" w:themeShade="80"/>
          <w:sz w:val="24"/>
          <w:szCs w:val="28"/>
        </w:rPr>
        <w:br w:type="page"/>
      </w:r>
    </w:p>
    <w:p w:rsidR="00295889" w:rsidRPr="002F1DF1" w:rsidRDefault="00493670" w:rsidP="00493670">
      <w:pPr>
        <w:spacing w:after="0" w:line="240" w:lineRule="auto"/>
        <w:contextualSpacing/>
        <w:jc w:val="center"/>
        <w:rPr>
          <w:rFonts w:ascii="Times New Roman" w:eastAsia="Calibri" w:hAnsi="Times New Roman" w:cs="Times New Roman"/>
          <w:b/>
          <w:color w:val="808080" w:themeColor="background1" w:themeShade="80"/>
          <w:sz w:val="24"/>
          <w:szCs w:val="28"/>
        </w:rPr>
      </w:pPr>
      <w:r w:rsidRPr="002F1DF1">
        <w:rPr>
          <w:rFonts w:ascii="Times New Roman" w:eastAsia="Calibri" w:hAnsi="Times New Roman" w:cs="Times New Roman"/>
          <w:b/>
          <w:color w:val="808080" w:themeColor="background1" w:themeShade="80"/>
          <w:sz w:val="24"/>
          <w:szCs w:val="28"/>
        </w:rPr>
        <w:lastRenderedPageBreak/>
        <w:t>2.</w:t>
      </w:r>
      <w:r w:rsidR="00295889" w:rsidRPr="002F1DF1">
        <w:rPr>
          <w:rFonts w:ascii="Times New Roman" w:eastAsia="Calibri" w:hAnsi="Times New Roman" w:cs="Times New Roman"/>
          <w:b/>
          <w:color w:val="808080" w:themeColor="background1" w:themeShade="80"/>
          <w:sz w:val="24"/>
          <w:szCs w:val="28"/>
        </w:rPr>
        <w:t>ОБЩАЯ ХАРАКТЕРИСТИКА УЧЕБНОЙ ДИСЦИПЛИНЫ</w:t>
      </w:r>
    </w:p>
    <w:p w:rsidR="00295889" w:rsidRPr="002F1DF1" w:rsidRDefault="00295889" w:rsidP="00295889">
      <w:pPr>
        <w:spacing w:after="0" w:line="240" w:lineRule="auto"/>
        <w:ind w:firstLine="709"/>
        <w:contextualSpacing/>
        <w:rPr>
          <w:rFonts w:ascii="Times New Roman" w:eastAsia="Calibri" w:hAnsi="Times New Roman" w:cs="Times New Roman"/>
          <w:b/>
          <w:color w:val="808080" w:themeColor="background1" w:themeShade="80"/>
          <w:sz w:val="28"/>
          <w:szCs w:val="28"/>
        </w:rPr>
      </w:pPr>
    </w:p>
    <w:p w:rsidR="00980E99" w:rsidRPr="002F1DF1" w:rsidRDefault="00980E9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Одной из характеристик современного общества является использование информационных технологий, средств ИКТ и информационных ресурсов во всех сферах жизнедеятельности      человека. Поэтому перед образованием, в том числе профессиональным, стоит проблема формирования информационной компетентности специалиста (способности индивида решать учебные, бытовые, профессиональные задачи с использованием информационных и коммуникационных технологий), обеспечивающей его конкурентоспособность на рынке труда.</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 изучение информатики имеет свои особенности в зависимости от профиля профессионального образования.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При освоении профессий СПО и </w:t>
      </w:r>
      <w:r w:rsidR="000050DC" w:rsidRPr="002F1DF1">
        <w:rPr>
          <w:rFonts w:ascii="Times New Roman" w:eastAsia="Calibri" w:hAnsi="Times New Roman" w:cs="Times New Roman"/>
          <w:color w:val="808080" w:themeColor="background1" w:themeShade="80"/>
          <w:sz w:val="28"/>
          <w:szCs w:val="28"/>
        </w:rPr>
        <w:t>специальностей СПО технологи</w:t>
      </w:r>
      <w:r w:rsidRPr="002F1DF1">
        <w:rPr>
          <w:rFonts w:ascii="Times New Roman" w:eastAsia="Calibri" w:hAnsi="Times New Roman" w:cs="Times New Roman"/>
          <w:color w:val="808080" w:themeColor="background1" w:themeShade="80"/>
          <w:sz w:val="28"/>
          <w:szCs w:val="28"/>
        </w:rPr>
        <w:t>ческого, естественнонаучного</w:t>
      </w:r>
      <w:r w:rsidRPr="002F1DF1">
        <w:rPr>
          <w:rFonts w:ascii="Times New Roman" w:eastAsia="Calibri" w:hAnsi="Times New Roman" w:cs="Times New Roman"/>
          <w:color w:val="808080" w:themeColor="background1" w:themeShade="80"/>
          <w:sz w:val="28"/>
          <w:szCs w:val="28"/>
        </w:rPr>
        <w:tab/>
        <w:t>и</w:t>
      </w:r>
      <w:r w:rsidRPr="002F1DF1">
        <w:rPr>
          <w:rFonts w:ascii="Times New Roman" w:eastAsia="Calibri" w:hAnsi="Times New Roman" w:cs="Times New Roman"/>
          <w:color w:val="808080" w:themeColor="background1" w:themeShade="80"/>
          <w:sz w:val="28"/>
          <w:szCs w:val="28"/>
        </w:rPr>
        <w:tab/>
        <w:t>со</w:t>
      </w:r>
      <w:r w:rsidR="00A7614A" w:rsidRPr="002F1DF1">
        <w:rPr>
          <w:rFonts w:ascii="Times New Roman" w:eastAsia="Calibri" w:hAnsi="Times New Roman" w:cs="Times New Roman"/>
          <w:color w:val="808080" w:themeColor="background1" w:themeShade="80"/>
          <w:sz w:val="28"/>
          <w:szCs w:val="28"/>
        </w:rPr>
        <w:t>циально-экономического п</w:t>
      </w:r>
      <w:r w:rsidR="00980E99" w:rsidRPr="002F1DF1">
        <w:rPr>
          <w:rFonts w:ascii="Times New Roman" w:eastAsia="Calibri" w:hAnsi="Times New Roman" w:cs="Times New Roman"/>
          <w:color w:val="808080" w:themeColor="background1" w:themeShade="80"/>
          <w:sz w:val="28"/>
          <w:szCs w:val="28"/>
        </w:rPr>
        <w:t xml:space="preserve">рофилей </w:t>
      </w:r>
      <w:r w:rsidRPr="002F1DF1">
        <w:rPr>
          <w:rFonts w:ascii="Times New Roman" w:eastAsia="Calibri" w:hAnsi="Times New Roman" w:cs="Times New Roman"/>
          <w:color w:val="808080" w:themeColor="background1" w:themeShade="80"/>
          <w:sz w:val="28"/>
          <w:szCs w:val="28"/>
        </w:rPr>
        <w:t xml:space="preserve">профессионального образования «Информатика» изучается на базовом уровне ФГОС среднего общего образования с </w:t>
      </w:r>
      <w:r w:rsidR="00EE25E4" w:rsidRPr="002F1DF1">
        <w:rPr>
          <w:rFonts w:ascii="Times New Roman" w:eastAsia="Calibri" w:hAnsi="Times New Roman" w:cs="Times New Roman"/>
          <w:color w:val="808080" w:themeColor="background1" w:themeShade="80"/>
          <w:sz w:val="28"/>
          <w:szCs w:val="28"/>
        </w:rPr>
        <w:t xml:space="preserve">углубленным </w:t>
      </w:r>
      <w:proofErr w:type="spellStart"/>
      <w:r w:rsidR="00EE25E4" w:rsidRPr="002F1DF1">
        <w:rPr>
          <w:rFonts w:ascii="Times New Roman" w:eastAsia="Calibri" w:hAnsi="Times New Roman" w:cs="Times New Roman"/>
          <w:color w:val="808080" w:themeColor="background1" w:themeShade="80"/>
          <w:sz w:val="28"/>
          <w:szCs w:val="28"/>
        </w:rPr>
        <w:t>освоениемотдельных</w:t>
      </w:r>
      <w:proofErr w:type="spellEnd"/>
      <w:r w:rsidR="00EE25E4" w:rsidRPr="002F1DF1">
        <w:rPr>
          <w:rFonts w:ascii="Times New Roman" w:eastAsia="Calibri" w:hAnsi="Times New Roman" w:cs="Times New Roman"/>
          <w:color w:val="808080" w:themeColor="background1" w:themeShade="80"/>
          <w:sz w:val="28"/>
          <w:szCs w:val="28"/>
        </w:rPr>
        <w:t xml:space="preserve"> тем</w:t>
      </w:r>
      <w:r w:rsidRPr="002F1DF1">
        <w:rPr>
          <w:rFonts w:ascii="Times New Roman" w:eastAsia="Calibri" w:hAnsi="Times New Roman" w:cs="Times New Roman"/>
          <w:color w:val="808080" w:themeColor="background1" w:themeShade="80"/>
          <w:sz w:val="28"/>
          <w:szCs w:val="28"/>
        </w:rPr>
        <w:t xml:space="preserve"> с учетом специфики осваиваемых профессий или специальностей.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Это выражается в содержании обучения, количестве часов, выделяемых на изучение отдельных тем программы, глубину их освоения обучающимися, объеме и характере практических занятий, видах внеаудиторной самостоятельной работы обучающихся.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Учебная дисциплина «Информатика» включает следующие разделы:</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«Информационная деятельность человека»;</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«Информация и информационные процессы»;</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«Средства информационных и коммуникационных технологий (ИКТ)»;</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«Технологии создания и преобразования информационных объектов»;</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«Телекоммуникационные технологии».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Содержание учебной дисциплины позволяет реализовать разноуровневое изучение информатики для различных профилей профессионального образования и обеспечить связь с другими образовательными областями, учесть возрастные особенности обучающихся, выбрать различные пути изучения материала.</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Изучение информатики на базовом уровне предусматривает освоение учебного материала всеми обучающимися, когда в основной школе обобщается и систематизируется учебный материал по информатике в целях комплексного продвижения обучающихся в дальнейшей учебной деятельности. Особое внимание при этом уделяется изучению практико-ориентированного учебного материала, способствующего формированию у обучающихся общей информационной компетентности, готовности к комплексному использованию инструментов информационной деятельности.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lastRenderedPageBreak/>
        <w:t xml:space="preserve">Освоение учебной </w:t>
      </w:r>
      <w:r w:rsidR="00EE25E4" w:rsidRPr="002F1DF1">
        <w:rPr>
          <w:rFonts w:ascii="Times New Roman" w:eastAsia="Calibri" w:hAnsi="Times New Roman" w:cs="Times New Roman"/>
          <w:color w:val="808080" w:themeColor="background1" w:themeShade="80"/>
          <w:sz w:val="28"/>
          <w:szCs w:val="28"/>
        </w:rPr>
        <w:t>дисциплины «Информатика</w:t>
      </w:r>
      <w:proofErr w:type="gramStart"/>
      <w:r w:rsidR="00EE25E4" w:rsidRPr="002F1DF1">
        <w:rPr>
          <w:rFonts w:ascii="Times New Roman" w:eastAsia="Calibri" w:hAnsi="Times New Roman" w:cs="Times New Roman"/>
          <w:color w:val="808080" w:themeColor="background1" w:themeShade="80"/>
          <w:sz w:val="28"/>
          <w:szCs w:val="28"/>
        </w:rPr>
        <w:t xml:space="preserve">»,  </w:t>
      </w:r>
      <w:proofErr w:type="spellStart"/>
      <w:r w:rsidR="00EE25E4" w:rsidRPr="002F1DF1">
        <w:rPr>
          <w:rFonts w:ascii="Times New Roman" w:eastAsia="Calibri" w:hAnsi="Times New Roman" w:cs="Times New Roman"/>
          <w:color w:val="808080" w:themeColor="background1" w:themeShade="80"/>
          <w:sz w:val="28"/>
          <w:szCs w:val="28"/>
        </w:rPr>
        <w:t>учитывающей</w:t>
      </w:r>
      <w:r w:rsidRPr="002F1DF1">
        <w:rPr>
          <w:rFonts w:ascii="Times New Roman" w:eastAsia="Calibri" w:hAnsi="Times New Roman" w:cs="Times New Roman"/>
          <w:color w:val="808080" w:themeColor="background1" w:themeShade="80"/>
          <w:sz w:val="28"/>
          <w:szCs w:val="28"/>
        </w:rPr>
        <w:t>специфику</w:t>
      </w:r>
      <w:proofErr w:type="spellEnd"/>
      <w:proofErr w:type="gramEnd"/>
      <w:r w:rsidRPr="002F1DF1">
        <w:rPr>
          <w:rFonts w:ascii="Times New Roman" w:eastAsia="Calibri" w:hAnsi="Times New Roman" w:cs="Times New Roman"/>
          <w:color w:val="808080" w:themeColor="background1" w:themeShade="80"/>
          <w:sz w:val="28"/>
          <w:szCs w:val="28"/>
        </w:rPr>
        <w:t xml:space="preserve">  осваиваемых профессий СПО и специальностей СПО, предполагает углубленное изучение отдельных тем, активное использование различных методов информатики и средств ИКТ, увеличение практических занятий, различных видов самостоятельной работы, направленных на подготовку обучающихся к профессиональной деятельности с использованием ИКТ.</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w:t>
      </w:r>
      <w:proofErr w:type="spellStart"/>
      <w:r w:rsidRPr="002F1DF1">
        <w:rPr>
          <w:rFonts w:ascii="Times New Roman" w:eastAsia="Calibri" w:hAnsi="Times New Roman" w:cs="Times New Roman"/>
          <w:color w:val="808080" w:themeColor="background1" w:themeShade="80"/>
          <w:sz w:val="28"/>
          <w:szCs w:val="28"/>
        </w:rPr>
        <w:t>массмедиа</w:t>
      </w:r>
      <w:proofErr w:type="spellEnd"/>
      <w:r w:rsidRPr="002F1DF1">
        <w:rPr>
          <w:rFonts w:ascii="Times New Roman" w:eastAsia="Calibri" w:hAnsi="Times New Roman" w:cs="Times New Roman"/>
          <w:color w:val="808080" w:themeColor="background1" w:themeShade="80"/>
          <w:sz w:val="28"/>
          <w:szCs w:val="28"/>
        </w:rPr>
        <w:t>, Интернете, в учебной и специальной литературе с соответствующим оформлением и представлением результатов. Это способствует формированию умений самостоятельно и избирательно применять различные программные средства ИКТ, а также дополнительное цифровое оборудование (принтеры, графические планшеты, цифровые камеры, сканеры и др.), пользоваться комплексными способами обработки и предоставления информации.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Изучение общеобразовательной учебной дисциплины «Информатика» завершается подведением ит</w:t>
      </w:r>
      <w:r w:rsidR="00154135" w:rsidRPr="002F1DF1">
        <w:rPr>
          <w:rFonts w:ascii="Times New Roman" w:eastAsia="Calibri" w:hAnsi="Times New Roman" w:cs="Times New Roman"/>
          <w:color w:val="808080" w:themeColor="background1" w:themeShade="80"/>
          <w:sz w:val="28"/>
          <w:szCs w:val="28"/>
        </w:rPr>
        <w:t xml:space="preserve">огов в форме экзамена в рамках </w:t>
      </w:r>
      <w:r w:rsidRPr="002F1DF1">
        <w:rPr>
          <w:rFonts w:ascii="Times New Roman" w:eastAsia="Calibri" w:hAnsi="Times New Roman" w:cs="Times New Roman"/>
          <w:color w:val="808080" w:themeColor="background1" w:themeShade="80"/>
          <w:sz w:val="28"/>
          <w:szCs w:val="28"/>
        </w:rPr>
        <w:t>промежуточной аттестации обучающихся в процессе освоения ОПОП СПО ППКРС с получением среднего общего образования.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B11C3" w:rsidRPr="002F1DF1" w:rsidRDefault="002B11C3"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B11C3" w:rsidRPr="002F1DF1" w:rsidRDefault="002B11C3"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493670" w:rsidRPr="002F1DF1" w:rsidRDefault="00493670"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493670" w:rsidP="00493670">
      <w:pPr>
        <w:spacing w:after="0" w:line="240" w:lineRule="auto"/>
        <w:contextualSpacing/>
        <w:jc w:val="center"/>
        <w:rPr>
          <w:rFonts w:ascii="Times New Roman" w:eastAsia="Calibri" w:hAnsi="Times New Roman" w:cs="Times New Roman"/>
          <w:b/>
          <w:color w:val="808080" w:themeColor="background1" w:themeShade="80"/>
          <w:sz w:val="24"/>
          <w:szCs w:val="28"/>
        </w:rPr>
      </w:pPr>
      <w:r w:rsidRPr="002F1DF1">
        <w:rPr>
          <w:rFonts w:ascii="Times New Roman" w:eastAsia="Calibri" w:hAnsi="Times New Roman" w:cs="Times New Roman"/>
          <w:b/>
          <w:color w:val="808080" w:themeColor="background1" w:themeShade="80"/>
          <w:sz w:val="24"/>
          <w:szCs w:val="28"/>
        </w:rPr>
        <w:lastRenderedPageBreak/>
        <w:t>3.</w:t>
      </w:r>
      <w:r w:rsidR="00295889" w:rsidRPr="002F1DF1">
        <w:rPr>
          <w:rFonts w:ascii="Times New Roman" w:eastAsia="Calibri" w:hAnsi="Times New Roman" w:cs="Times New Roman"/>
          <w:b/>
          <w:color w:val="808080" w:themeColor="background1" w:themeShade="80"/>
          <w:sz w:val="24"/>
          <w:szCs w:val="28"/>
        </w:rPr>
        <w:t>МЕСТО УЧЕБНОЙ ДИСЦИПЛИНЫ В УЧЕБНОМ ПЛАНЕ</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493670" w:rsidRPr="002F1DF1" w:rsidRDefault="00493670"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Учебная дисциплина «Информатика» </w:t>
      </w:r>
      <w:r w:rsidR="00980E99" w:rsidRPr="002F1DF1">
        <w:rPr>
          <w:rFonts w:ascii="Times New Roman" w:eastAsia="Calibri" w:hAnsi="Times New Roman" w:cs="Times New Roman"/>
          <w:color w:val="808080" w:themeColor="background1" w:themeShade="80"/>
          <w:sz w:val="28"/>
          <w:szCs w:val="28"/>
        </w:rPr>
        <w:t xml:space="preserve">является базовым общеобразовательным предметом </w:t>
      </w:r>
      <w:r w:rsidRPr="002F1DF1">
        <w:rPr>
          <w:rFonts w:ascii="Times New Roman" w:eastAsia="Calibri" w:hAnsi="Times New Roman" w:cs="Times New Roman"/>
          <w:color w:val="808080" w:themeColor="background1" w:themeShade="80"/>
          <w:sz w:val="28"/>
          <w:szCs w:val="28"/>
        </w:rPr>
        <w:t xml:space="preserve">обязательной предметной области «Математика и информатика» ФГОС </w:t>
      </w:r>
      <w:r w:rsidR="00980E99" w:rsidRPr="002F1DF1">
        <w:rPr>
          <w:rFonts w:ascii="Times New Roman" w:eastAsia="Calibri" w:hAnsi="Times New Roman" w:cs="Times New Roman"/>
          <w:color w:val="808080" w:themeColor="background1" w:themeShade="80"/>
          <w:sz w:val="28"/>
          <w:szCs w:val="28"/>
        </w:rPr>
        <w:t>СОО</w:t>
      </w:r>
      <w:r w:rsidRPr="002F1DF1">
        <w:rPr>
          <w:rFonts w:ascii="Times New Roman" w:eastAsia="Calibri" w:hAnsi="Times New Roman" w:cs="Times New Roman"/>
          <w:color w:val="808080" w:themeColor="background1" w:themeShade="80"/>
          <w:sz w:val="28"/>
          <w:szCs w:val="28"/>
        </w:rPr>
        <w:t>.</w:t>
      </w:r>
    </w:p>
    <w:p w:rsidR="00295889" w:rsidRPr="002F1DF1" w:rsidRDefault="00980E99" w:rsidP="00980E99">
      <w:pPr>
        <w:spacing w:after="0" w:line="240" w:lineRule="auto"/>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У</w:t>
      </w:r>
      <w:r w:rsidR="00295889" w:rsidRPr="002F1DF1">
        <w:rPr>
          <w:rFonts w:ascii="Times New Roman" w:eastAsia="Calibri" w:hAnsi="Times New Roman" w:cs="Times New Roman"/>
          <w:color w:val="808080" w:themeColor="background1" w:themeShade="80"/>
          <w:sz w:val="28"/>
          <w:szCs w:val="28"/>
        </w:rPr>
        <w:t xml:space="preserve">чебная дисциплина «Информатика» изучается в общеобразовательном цикле учебного плана ОПОП СПО на базе основного общего образования с получением среднего общего </w:t>
      </w:r>
      <w:proofErr w:type="spellStart"/>
      <w:r w:rsidR="00295889" w:rsidRPr="002F1DF1">
        <w:rPr>
          <w:rFonts w:ascii="Times New Roman" w:eastAsia="Calibri" w:hAnsi="Times New Roman" w:cs="Times New Roman"/>
          <w:color w:val="808080" w:themeColor="background1" w:themeShade="80"/>
          <w:sz w:val="28"/>
          <w:szCs w:val="28"/>
        </w:rPr>
        <w:t>образования</w:t>
      </w:r>
      <w:r w:rsidRPr="002F1DF1">
        <w:rPr>
          <w:rFonts w:ascii="Times New Roman" w:eastAsia="Calibri" w:hAnsi="Times New Roman" w:cs="Times New Roman"/>
          <w:color w:val="808080" w:themeColor="background1" w:themeShade="80"/>
          <w:sz w:val="28"/>
          <w:szCs w:val="28"/>
        </w:rPr>
        <w:t>в</w:t>
      </w:r>
      <w:proofErr w:type="spellEnd"/>
      <w:r w:rsidRPr="002F1DF1">
        <w:rPr>
          <w:rFonts w:ascii="Times New Roman" w:eastAsia="Calibri" w:hAnsi="Times New Roman" w:cs="Times New Roman"/>
          <w:color w:val="808080" w:themeColor="background1" w:themeShade="80"/>
          <w:sz w:val="28"/>
          <w:szCs w:val="28"/>
        </w:rPr>
        <w:t xml:space="preserve"> пределах освоения ОПОП СПО ППКРС</w:t>
      </w:r>
      <w:r w:rsidR="00295889" w:rsidRPr="002F1DF1">
        <w:rPr>
          <w:rFonts w:ascii="Times New Roman" w:eastAsia="Calibri" w:hAnsi="Times New Roman" w:cs="Times New Roman"/>
          <w:color w:val="808080" w:themeColor="background1" w:themeShade="80"/>
          <w:sz w:val="28"/>
          <w:szCs w:val="28"/>
        </w:rPr>
        <w:t>.</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В учебных планах ППКРС</w:t>
      </w:r>
      <w:r w:rsidR="00980E99" w:rsidRPr="002F1DF1">
        <w:rPr>
          <w:rFonts w:ascii="Times New Roman" w:eastAsia="Calibri" w:hAnsi="Times New Roman" w:cs="Times New Roman"/>
          <w:color w:val="808080" w:themeColor="background1" w:themeShade="80"/>
          <w:sz w:val="28"/>
          <w:szCs w:val="28"/>
        </w:rPr>
        <w:t>,</w:t>
      </w:r>
      <w:r w:rsidRPr="002F1DF1">
        <w:rPr>
          <w:rFonts w:ascii="Times New Roman" w:eastAsia="Calibri" w:hAnsi="Times New Roman" w:cs="Times New Roman"/>
          <w:color w:val="808080" w:themeColor="background1" w:themeShade="80"/>
          <w:sz w:val="28"/>
          <w:szCs w:val="28"/>
        </w:rPr>
        <w:t xml:space="preserve"> место учебной дисциплины</w:t>
      </w:r>
      <w:r w:rsidR="00980E99" w:rsidRPr="002F1DF1">
        <w:rPr>
          <w:rFonts w:ascii="Times New Roman" w:eastAsia="Calibri" w:hAnsi="Times New Roman" w:cs="Times New Roman"/>
          <w:color w:val="808080" w:themeColor="background1" w:themeShade="80"/>
          <w:sz w:val="28"/>
          <w:szCs w:val="28"/>
        </w:rPr>
        <w:br/>
      </w:r>
      <w:r w:rsidRPr="002F1DF1">
        <w:rPr>
          <w:rFonts w:ascii="Times New Roman" w:eastAsia="Calibri" w:hAnsi="Times New Roman" w:cs="Times New Roman"/>
          <w:color w:val="808080" w:themeColor="background1" w:themeShade="80"/>
          <w:sz w:val="28"/>
          <w:szCs w:val="28"/>
        </w:rPr>
        <w:t xml:space="preserve">«Информатика» </w:t>
      </w:r>
      <w:r w:rsidR="00E66D46" w:rsidRPr="002F1DF1">
        <w:rPr>
          <w:rFonts w:ascii="Times New Roman" w:eastAsia="Calibri" w:hAnsi="Times New Roman" w:cs="Times New Roman"/>
          <w:color w:val="808080" w:themeColor="background1" w:themeShade="80"/>
          <w:sz w:val="28"/>
          <w:szCs w:val="28"/>
        </w:rPr>
        <w:t xml:space="preserve">входит в состав по выбору из обязательных предметных областей </w:t>
      </w:r>
      <w:r w:rsidRPr="002F1DF1">
        <w:rPr>
          <w:rFonts w:ascii="Times New Roman" w:eastAsia="Calibri" w:hAnsi="Times New Roman" w:cs="Times New Roman"/>
          <w:color w:val="808080" w:themeColor="background1" w:themeShade="80"/>
          <w:sz w:val="28"/>
          <w:szCs w:val="28"/>
        </w:rPr>
        <w:t xml:space="preserve">общеобразовательных учебных дисциплин, формируемых из обязательных предметных областей ФГОС среднего общего </w:t>
      </w:r>
      <w:r w:rsidR="00E66D46" w:rsidRPr="002F1DF1">
        <w:rPr>
          <w:rFonts w:ascii="Times New Roman" w:eastAsia="Calibri" w:hAnsi="Times New Roman" w:cs="Times New Roman"/>
          <w:color w:val="808080" w:themeColor="background1" w:themeShade="80"/>
          <w:sz w:val="28"/>
          <w:szCs w:val="28"/>
        </w:rPr>
        <w:t xml:space="preserve">образования, для профессий СПО </w:t>
      </w:r>
      <w:r w:rsidR="00A353A8" w:rsidRPr="002F1DF1">
        <w:rPr>
          <w:rFonts w:ascii="Times New Roman" w:eastAsia="Calibri" w:hAnsi="Times New Roman" w:cs="Times New Roman"/>
          <w:color w:val="808080" w:themeColor="background1" w:themeShade="80"/>
          <w:sz w:val="28"/>
          <w:szCs w:val="28"/>
        </w:rPr>
        <w:t>технологического</w:t>
      </w:r>
      <w:r w:rsidRPr="002F1DF1">
        <w:rPr>
          <w:rFonts w:ascii="Times New Roman" w:eastAsia="Calibri" w:hAnsi="Times New Roman" w:cs="Times New Roman"/>
          <w:color w:val="808080" w:themeColor="background1" w:themeShade="80"/>
          <w:sz w:val="28"/>
          <w:szCs w:val="28"/>
        </w:rPr>
        <w:t xml:space="preserve"> профиля профессионального образования.</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hAnsi="Times New Roman" w:cs="Times New Roman"/>
          <w:color w:val="808080" w:themeColor="background1" w:themeShade="80"/>
          <w:sz w:val="28"/>
          <w:szCs w:val="28"/>
        </w:rPr>
        <w:t xml:space="preserve">Изучение учебной дисциплины ОУД.07 Информатика завершается </w:t>
      </w:r>
      <w:r w:rsidR="00EE25E4" w:rsidRPr="002F1DF1">
        <w:rPr>
          <w:rFonts w:ascii="Times New Roman" w:hAnsi="Times New Roman" w:cs="Times New Roman"/>
          <w:color w:val="808080" w:themeColor="background1" w:themeShade="80"/>
          <w:sz w:val="28"/>
          <w:szCs w:val="28"/>
        </w:rPr>
        <w:t>итоговой</w:t>
      </w:r>
      <w:r w:rsidRPr="002F1DF1">
        <w:rPr>
          <w:rFonts w:ascii="Times New Roman" w:hAnsi="Times New Roman" w:cs="Times New Roman"/>
          <w:color w:val="808080" w:themeColor="background1" w:themeShade="80"/>
          <w:sz w:val="28"/>
          <w:szCs w:val="28"/>
        </w:rPr>
        <w:t xml:space="preserve"> аттестацией в форме экзамена в рамках освоения ППКРС на базе основного общего образования.</w:t>
      </w: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493670" w:rsidRPr="002F1DF1" w:rsidRDefault="00493670"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E66D46" w:rsidRPr="002F1DF1" w:rsidRDefault="00E66D46"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E66D46" w:rsidRPr="002F1DF1" w:rsidRDefault="00E66D46"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F5248" w:rsidRPr="002F1DF1" w:rsidRDefault="002F5248" w:rsidP="00295889">
      <w:pPr>
        <w:spacing w:after="0" w:line="240" w:lineRule="auto"/>
        <w:ind w:firstLine="709"/>
        <w:jc w:val="center"/>
        <w:rPr>
          <w:rFonts w:ascii="Times New Roman" w:eastAsia="Calibri" w:hAnsi="Times New Roman" w:cs="Times New Roman"/>
          <w:color w:val="808080" w:themeColor="background1" w:themeShade="80"/>
          <w:sz w:val="28"/>
          <w:szCs w:val="28"/>
        </w:rPr>
      </w:pPr>
    </w:p>
    <w:p w:rsidR="00295889" w:rsidRPr="002F1DF1" w:rsidRDefault="00493670" w:rsidP="00493670">
      <w:pPr>
        <w:spacing w:after="0" w:line="240" w:lineRule="auto"/>
        <w:ind w:left="142"/>
        <w:contextualSpacing/>
        <w:jc w:val="center"/>
        <w:rPr>
          <w:rFonts w:ascii="Times New Roman" w:eastAsia="Calibri" w:hAnsi="Times New Roman" w:cs="Times New Roman"/>
          <w:b/>
          <w:color w:val="808080" w:themeColor="background1" w:themeShade="80"/>
          <w:sz w:val="24"/>
          <w:szCs w:val="28"/>
        </w:rPr>
      </w:pPr>
      <w:r w:rsidRPr="002F1DF1">
        <w:rPr>
          <w:rFonts w:ascii="Times New Roman" w:eastAsia="Calibri" w:hAnsi="Times New Roman" w:cs="Times New Roman"/>
          <w:b/>
          <w:color w:val="808080" w:themeColor="background1" w:themeShade="80"/>
          <w:sz w:val="24"/>
          <w:szCs w:val="28"/>
        </w:rPr>
        <w:lastRenderedPageBreak/>
        <w:t>4.</w:t>
      </w:r>
      <w:r w:rsidR="00295889" w:rsidRPr="002F1DF1">
        <w:rPr>
          <w:rFonts w:ascii="Times New Roman" w:eastAsia="Calibri" w:hAnsi="Times New Roman" w:cs="Times New Roman"/>
          <w:b/>
          <w:color w:val="808080" w:themeColor="background1" w:themeShade="80"/>
          <w:sz w:val="24"/>
          <w:szCs w:val="28"/>
        </w:rPr>
        <w:t>РЕЗУЛЬТАТЫ ОСВОЕНИЯ УЧЕБНОЙ ДИСЦИПЛИНЫ</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493670" w:rsidRPr="002F1DF1" w:rsidRDefault="00493670"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Освоение</w:t>
      </w:r>
      <w:r w:rsidRPr="002F1DF1">
        <w:rPr>
          <w:rFonts w:ascii="Times New Roman" w:eastAsia="Calibri" w:hAnsi="Times New Roman" w:cs="Times New Roman"/>
          <w:color w:val="808080" w:themeColor="background1" w:themeShade="80"/>
          <w:sz w:val="28"/>
          <w:szCs w:val="28"/>
        </w:rPr>
        <w:tab/>
        <w:t>содержания</w:t>
      </w:r>
      <w:r w:rsidRPr="002F1DF1">
        <w:rPr>
          <w:rFonts w:ascii="Times New Roman" w:eastAsia="Calibri" w:hAnsi="Times New Roman" w:cs="Times New Roman"/>
          <w:color w:val="808080" w:themeColor="background1" w:themeShade="80"/>
          <w:sz w:val="28"/>
          <w:szCs w:val="28"/>
        </w:rPr>
        <w:tab/>
        <w:t>учебной</w:t>
      </w:r>
      <w:r w:rsidRPr="002F1DF1">
        <w:rPr>
          <w:rFonts w:ascii="Times New Roman" w:eastAsia="Calibri" w:hAnsi="Times New Roman" w:cs="Times New Roman"/>
          <w:color w:val="808080" w:themeColor="background1" w:themeShade="80"/>
          <w:sz w:val="28"/>
          <w:szCs w:val="28"/>
        </w:rPr>
        <w:tab/>
        <w:t>дисциплины «Информатика», обеспечивает достижение студентами следующих результатов:</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личностных:</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чувство гордости и уважения к истории развития и достижениям</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отечественной информатики в мировой индустрии информационных</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технологий;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осознание своего места в информационном обществе;</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готовность и способность к самостоятельной и ответственной творческой деятельности с использованием информационно-коммуникационных технологий;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 самостоятельно формировать новые для себя знания в профессиональной области, используя для этого доступные источники информации;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умение выстраивать конструктивные взаимоотношения в командной работе по решению общих задач, в том числе с использованием современных средств сетевых коммуникаций;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умение управлять своей познавательной деятельностью, проводить самооценку уровня собственного интеллектуального развития, в том числе с использованием современных электронных образовательных ресурсов;</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умение выбирать грамотное поведение при использовании разнообразных средств информационно-коммуникационных технологий как в профессиональной деятельности, так и в быту;</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готовность к продолжению образования и повышению квалификации в избранной профессиональной деятельности на основе развития личных информационно-коммуникационных компетенций;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метапредметных:</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умение определять цели, составлять планы деятельности и определять средства, необходимые для их реализации;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использование различных видов познавательной деятельности для решения информационных задач, применение основных методов познания (наблюдения, описания, измерения, эксперимента) для организации учебно-исследовательской и проектной деятельности с использованием информационно-коммуникационных технологий;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использование различных информационных объектов, с которыми возникает необходимость сталкиваться в профессиональной сфере в изучении явлений и процессов;</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использование различных источников информации, в том числе электронных библиотек, умение критически оценивать и интерпретировать информацию, получаемую из различных источников, в том числе из сети Интернет;</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умение анализировать и представлять информацию, данную в электронных форматах на компьютере в различных видах;</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lastRenderedPageBreak/>
        <w:t>- 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средствами информационных и коммуникационных технологий;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предметных:</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сформированность представлений о роли информации и информационных процессов в окружающем мире;</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владение навыками алгоритмического мышления и понимание методов формального описания алгоритмов, владение знанием основных алгоритмических конструкций, умение анализировать алгоритмы;</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использование готовых прикладных компьютерных программ по профилю подготовки;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владение способами представления, хранения и обработки данных на компьютере;</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владение компьютерными средствами представления и анализа данных в электронных таблицах;</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сформированность представлений о базах данных и простейших средствах управления ими;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сформированность представлений о компьютерно-математических моделях и необходимости анализа соответствия модели и моделируемого объекта (процесса);</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сформированность базовых навыков и умений по соблюдению требований техники безопасности, гигиены и ресурсосбережения при работе со средствами информатизации;</w:t>
      </w:r>
    </w:p>
    <w:p w:rsidR="00295889" w:rsidRPr="002F1DF1" w:rsidRDefault="00295889" w:rsidP="00295889">
      <w:pPr>
        <w:tabs>
          <w:tab w:val="left" w:pos="851"/>
        </w:tabs>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понимание основ правовых аспектов использования компьютерных программ и прав доступа к глобальным информационным сервисам;</w:t>
      </w:r>
    </w:p>
    <w:p w:rsidR="00295889" w:rsidRPr="002F1DF1" w:rsidRDefault="00295889" w:rsidP="00295889">
      <w:pPr>
        <w:tabs>
          <w:tab w:val="left" w:pos="851"/>
        </w:tabs>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 применение на практике средств защиты информации от вредоносных программ, правил личной безопасности и этики работы с информацией </w:t>
      </w:r>
      <w:proofErr w:type="gramStart"/>
      <w:r w:rsidRPr="002F1DF1">
        <w:rPr>
          <w:rFonts w:ascii="Times New Roman" w:eastAsia="Calibri" w:hAnsi="Times New Roman" w:cs="Times New Roman"/>
          <w:color w:val="808080" w:themeColor="background1" w:themeShade="80"/>
          <w:sz w:val="28"/>
          <w:szCs w:val="28"/>
        </w:rPr>
        <w:t>и  средствами</w:t>
      </w:r>
      <w:proofErr w:type="gramEnd"/>
      <w:r w:rsidRPr="002F1DF1">
        <w:rPr>
          <w:rFonts w:ascii="Times New Roman" w:eastAsia="Calibri" w:hAnsi="Times New Roman" w:cs="Times New Roman"/>
          <w:color w:val="808080" w:themeColor="background1" w:themeShade="80"/>
          <w:sz w:val="28"/>
          <w:szCs w:val="28"/>
        </w:rPr>
        <w:t xml:space="preserve"> коммуникаций в Интернете.</w:t>
      </w:r>
    </w:p>
    <w:p w:rsidR="00295889" w:rsidRPr="002F1DF1" w:rsidRDefault="00295889" w:rsidP="00295889">
      <w:pPr>
        <w:tabs>
          <w:tab w:val="left" w:pos="851"/>
        </w:tabs>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b/>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b/>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b/>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b/>
          <w:color w:val="808080" w:themeColor="background1" w:themeShade="80"/>
          <w:sz w:val="28"/>
          <w:szCs w:val="28"/>
        </w:rPr>
      </w:pPr>
    </w:p>
    <w:p w:rsidR="00493670" w:rsidRPr="002F1DF1" w:rsidRDefault="00493670" w:rsidP="00295889">
      <w:pPr>
        <w:spacing w:after="0" w:line="240" w:lineRule="auto"/>
        <w:rPr>
          <w:rFonts w:ascii="Times New Roman" w:eastAsia="Calibri" w:hAnsi="Times New Roman" w:cs="Times New Roman"/>
          <w:b/>
          <w:color w:val="808080" w:themeColor="background1" w:themeShade="80"/>
          <w:sz w:val="28"/>
          <w:szCs w:val="28"/>
        </w:rPr>
      </w:pPr>
    </w:p>
    <w:p w:rsidR="00493670" w:rsidRPr="002F1DF1" w:rsidRDefault="00493670" w:rsidP="00295889">
      <w:pPr>
        <w:spacing w:after="0" w:line="240" w:lineRule="auto"/>
        <w:rPr>
          <w:rFonts w:ascii="Times New Roman" w:eastAsia="Calibri" w:hAnsi="Times New Roman" w:cs="Times New Roman"/>
          <w:b/>
          <w:color w:val="808080" w:themeColor="background1" w:themeShade="80"/>
          <w:sz w:val="28"/>
          <w:szCs w:val="28"/>
        </w:rPr>
      </w:pPr>
    </w:p>
    <w:p w:rsidR="00493670" w:rsidRPr="002F1DF1" w:rsidRDefault="00493670" w:rsidP="00295889">
      <w:pPr>
        <w:spacing w:after="0" w:line="240" w:lineRule="auto"/>
        <w:rPr>
          <w:rFonts w:ascii="Times New Roman" w:eastAsia="Calibri" w:hAnsi="Times New Roman" w:cs="Times New Roman"/>
          <w:b/>
          <w:color w:val="808080" w:themeColor="background1" w:themeShade="80"/>
          <w:sz w:val="28"/>
          <w:szCs w:val="28"/>
        </w:rPr>
      </w:pPr>
    </w:p>
    <w:p w:rsidR="00493670" w:rsidRPr="002F1DF1" w:rsidRDefault="00493670" w:rsidP="00295889">
      <w:pPr>
        <w:spacing w:after="0" w:line="240" w:lineRule="auto"/>
        <w:rPr>
          <w:rFonts w:ascii="Times New Roman" w:eastAsia="Calibri" w:hAnsi="Times New Roman" w:cs="Times New Roman"/>
          <w:b/>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b/>
          <w:color w:val="808080" w:themeColor="background1" w:themeShade="80"/>
          <w:sz w:val="28"/>
          <w:szCs w:val="28"/>
        </w:rPr>
      </w:pPr>
    </w:p>
    <w:p w:rsidR="00295889" w:rsidRPr="002F1DF1" w:rsidRDefault="00493670" w:rsidP="00493670">
      <w:pPr>
        <w:spacing w:after="0" w:line="240" w:lineRule="auto"/>
        <w:contextualSpacing/>
        <w:jc w:val="center"/>
        <w:rPr>
          <w:rFonts w:ascii="Times New Roman" w:eastAsia="Calibri" w:hAnsi="Times New Roman" w:cs="Times New Roman"/>
          <w:b/>
          <w:color w:val="808080" w:themeColor="background1" w:themeShade="80"/>
          <w:sz w:val="24"/>
          <w:szCs w:val="28"/>
        </w:rPr>
      </w:pPr>
      <w:r w:rsidRPr="002F1DF1">
        <w:rPr>
          <w:rFonts w:ascii="Times New Roman" w:eastAsia="Calibri" w:hAnsi="Times New Roman" w:cs="Times New Roman"/>
          <w:b/>
          <w:color w:val="808080" w:themeColor="background1" w:themeShade="80"/>
          <w:sz w:val="24"/>
          <w:szCs w:val="28"/>
        </w:rPr>
        <w:lastRenderedPageBreak/>
        <w:t>5.</w:t>
      </w:r>
      <w:r w:rsidR="00295889" w:rsidRPr="002F1DF1">
        <w:rPr>
          <w:rFonts w:ascii="Times New Roman" w:eastAsia="Calibri" w:hAnsi="Times New Roman" w:cs="Times New Roman"/>
          <w:b/>
          <w:color w:val="808080" w:themeColor="background1" w:themeShade="80"/>
          <w:sz w:val="24"/>
          <w:szCs w:val="28"/>
        </w:rPr>
        <w:t>СОДЕРЖАНИЕ УЧЕБНОЙ ДИСЦИПЛИНЫ</w:t>
      </w:r>
    </w:p>
    <w:p w:rsidR="00295889" w:rsidRPr="002F1DF1" w:rsidRDefault="00295889" w:rsidP="00295889">
      <w:pPr>
        <w:spacing w:after="0" w:line="240" w:lineRule="auto"/>
        <w:ind w:firstLine="709"/>
        <w:contextualSpacing/>
        <w:rPr>
          <w:rFonts w:ascii="Times New Roman" w:eastAsia="Calibri" w:hAnsi="Times New Roman" w:cs="Times New Roman"/>
          <w:b/>
          <w:color w:val="808080" w:themeColor="background1" w:themeShade="80"/>
          <w:sz w:val="28"/>
          <w:szCs w:val="28"/>
        </w:rPr>
      </w:pPr>
    </w:p>
    <w:p w:rsidR="00493670" w:rsidRPr="002F1DF1" w:rsidRDefault="00493670" w:rsidP="00295889">
      <w:pPr>
        <w:spacing w:after="0" w:line="240" w:lineRule="auto"/>
        <w:ind w:firstLine="709"/>
        <w:contextualSpacing/>
        <w:rPr>
          <w:rFonts w:ascii="Times New Roman" w:eastAsia="Calibri" w:hAnsi="Times New Roman" w:cs="Times New Roman"/>
          <w:b/>
          <w:color w:val="808080" w:themeColor="background1" w:themeShade="80"/>
          <w:sz w:val="28"/>
          <w:szCs w:val="28"/>
        </w:rPr>
      </w:pPr>
    </w:p>
    <w:p w:rsidR="00295889" w:rsidRPr="002F1DF1" w:rsidRDefault="00295889" w:rsidP="00493670">
      <w:pPr>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Введение</w:t>
      </w:r>
    </w:p>
    <w:p w:rsidR="00154135" w:rsidRPr="002F1DF1" w:rsidRDefault="00154135" w:rsidP="00493670">
      <w:pPr>
        <w:spacing w:after="0" w:line="240" w:lineRule="auto"/>
        <w:ind w:firstLine="709"/>
        <w:rPr>
          <w:rFonts w:ascii="Times New Roman" w:eastAsia="Calibri" w:hAnsi="Times New Roman" w:cs="Times New Roman"/>
          <w:color w:val="808080" w:themeColor="background1" w:themeShade="80"/>
          <w:sz w:val="28"/>
          <w:szCs w:val="28"/>
        </w:rPr>
      </w:pPr>
    </w:p>
    <w:p w:rsidR="00295889" w:rsidRPr="002F1DF1" w:rsidRDefault="00295889" w:rsidP="00493670">
      <w:pPr>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Роль информационной деятельности в современном обществе, его экономической, социальной, культурной, образовательной сферах. Значение информатики при освоении профессий СПО.</w:t>
      </w:r>
    </w:p>
    <w:p w:rsidR="000C0863" w:rsidRPr="002F1DF1" w:rsidRDefault="000C0863" w:rsidP="00493670">
      <w:pPr>
        <w:spacing w:after="0" w:line="240" w:lineRule="auto"/>
        <w:ind w:firstLine="709"/>
        <w:contextualSpacing/>
        <w:rPr>
          <w:rFonts w:ascii="Times New Roman" w:eastAsia="Calibri" w:hAnsi="Times New Roman" w:cs="Times New Roman"/>
          <w:color w:val="808080" w:themeColor="background1" w:themeShade="80"/>
          <w:sz w:val="28"/>
          <w:szCs w:val="28"/>
        </w:rPr>
      </w:pPr>
    </w:p>
    <w:p w:rsidR="00295889" w:rsidRPr="002F1DF1" w:rsidRDefault="00295889" w:rsidP="00493670">
      <w:pPr>
        <w:spacing w:after="0" w:line="240" w:lineRule="auto"/>
        <w:ind w:firstLine="709"/>
        <w:contextualSpacing/>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Раздел 1. Информационная деятельность человека</w:t>
      </w:r>
    </w:p>
    <w:p w:rsidR="00295889" w:rsidRPr="002F1DF1" w:rsidRDefault="00295889" w:rsidP="00493670">
      <w:pPr>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1.1. Основные этапы развития информационного общества. Этапы развития технических средств и информационных ресурсов.</w:t>
      </w:r>
    </w:p>
    <w:p w:rsidR="00154135" w:rsidRPr="002F1DF1" w:rsidRDefault="00154135" w:rsidP="00493670">
      <w:pPr>
        <w:spacing w:after="0" w:line="240" w:lineRule="auto"/>
        <w:ind w:firstLine="709"/>
        <w:rPr>
          <w:rFonts w:ascii="Times New Roman" w:eastAsia="Calibri" w:hAnsi="Times New Roman" w:cs="Times New Roman"/>
          <w:color w:val="808080" w:themeColor="background1" w:themeShade="80"/>
          <w:sz w:val="28"/>
          <w:szCs w:val="28"/>
        </w:rPr>
      </w:pPr>
    </w:p>
    <w:p w:rsidR="00295889" w:rsidRPr="002F1DF1" w:rsidRDefault="00295889" w:rsidP="00493670">
      <w:pPr>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Информационные ресурсы общества.</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Образовательные информационные ресурсы.</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Работа с программным обеспечением.</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Инсталляция программного обеспечения (в соответствии с техническим направлением профессиональной деятельности), его использование и обновление.</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1.2. Виды профессиональной информационной деятельности человека с использованием технических средств и информационных ресурсов (в соответствии с техническим направлением профессиональной деятельности). Стоимостные характеристики информационной деятельности. Правовые нормы, относящиеся к информации, правонарушения в информационной сфере, меры их предупреждения.</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Лицензионные и свободно распространяемые программные продукты.</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Организация обновления программного обеспечения с использованием сети Интернет.</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0C0863">
      <w:pPr>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Раздел 2. Информация и информационные процессы</w:t>
      </w:r>
    </w:p>
    <w:p w:rsidR="00295889" w:rsidRPr="002F1DF1" w:rsidRDefault="00295889" w:rsidP="000C0863">
      <w:pPr>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2.1. Подходы к понятию и измерению информации. Информационные объекты различных видов. Универсальность дискретного (цифрового) представления информации. Представление информации в двоичной системе счисления.</w:t>
      </w:r>
    </w:p>
    <w:p w:rsidR="002F5248" w:rsidRPr="002F1DF1" w:rsidRDefault="002F5248" w:rsidP="000C0863">
      <w:pPr>
        <w:spacing w:after="0" w:line="240" w:lineRule="auto"/>
        <w:ind w:firstLine="709"/>
        <w:rPr>
          <w:rFonts w:ascii="Times New Roman" w:eastAsia="Calibri" w:hAnsi="Times New Roman" w:cs="Times New Roman"/>
          <w:color w:val="808080" w:themeColor="background1" w:themeShade="80"/>
          <w:sz w:val="28"/>
          <w:szCs w:val="28"/>
        </w:rPr>
      </w:pPr>
    </w:p>
    <w:p w:rsidR="00295889" w:rsidRPr="002F1DF1" w:rsidRDefault="00295889" w:rsidP="000C0863">
      <w:pPr>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Практическое занятие</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Дискретное (цифровое) представление текстовой, графической, звуковой информации и видеоинформации.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Представление информации в различных системах счисления.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2.2. Основные информационные процессы и их реализация с помощью компьютера: обработка информации.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lastRenderedPageBreak/>
        <w:t>Тема 2.2.1. Принципы обработки информации при помощи компьютера. Арифметические и логические основы работы компьютера. Элементная база компьютера.</w:t>
      </w:r>
    </w:p>
    <w:p w:rsidR="00972BBB" w:rsidRPr="002F1DF1" w:rsidRDefault="00972BBB"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2.2.2. Алгоритмы и способы их описания. Этапы решения задач с использованием компьютера: формализация, программирование и тестирование. Переход от неформального описания к формальному.</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Примеры построения алгоритмов и их реализации на компьютере.</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Основные алгоритмические конструкции и их описание средствами языков программирования.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Использование логических высказываний и операций в алгоритмических конструкциях.</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Примеры построения алгоритмов с использованием конструкций проверки условий, циклов и способов описания структур данных.</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Разработка несложного алгоритма решения задачи.</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2.2.3. Компьютер как исполнитель команд. Программный принцип работы компьютера.</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Среда программирования.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Тестирование программы.</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Программная реализация несложного алгоритма.</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2.2.4. Компьютерные модели различных процессов.</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Проведение исследования на основе использования готовой компьютерной модели.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Конструирование программ на основе разработки алгоритмов процессов различной природы.</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2.3. Основные информационные процессы и их реализация с помощью компьютеров: хранение, поиск и передача информации.</w:t>
      </w:r>
    </w:p>
    <w:p w:rsidR="00972BBB" w:rsidRPr="002F1DF1" w:rsidRDefault="00972BBB"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2.3.1. Хранение ин</w:t>
      </w:r>
      <w:r w:rsidR="002F5248" w:rsidRPr="002F1DF1">
        <w:rPr>
          <w:rFonts w:ascii="Times New Roman" w:eastAsia="Calibri" w:hAnsi="Times New Roman" w:cs="Times New Roman"/>
          <w:color w:val="808080" w:themeColor="background1" w:themeShade="80"/>
          <w:sz w:val="28"/>
          <w:szCs w:val="28"/>
        </w:rPr>
        <w:t>формационных объектов различных в</w:t>
      </w:r>
      <w:r w:rsidRPr="002F1DF1">
        <w:rPr>
          <w:rFonts w:ascii="Times New Roman" w:eastAsia="Calibri" w:hAnsi="Times New Roman" w:cs="Times New Roman"/>
          <w:color w:val="808080" w:themeColor="background1" w:themeShade="80"/>
          <w:sz w:val="28"/>
          <w:szCs w:val="28"/>
        </w:rPr>
        <w:t>идов на разных цифровых носителях. Определение объемов различных носителей информации. Архив информации.</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Создание архива данных.</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Извлечение данных из архива.</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Запись информации на внешние носители различных видов.</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E66D46" w:rsidRPr="002F1DF1" w:rsidRDefault="00E66D46"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0C0863">
      <w:pPr>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lastRenderedPageBreak/>
        <w:t>Раздел 3. Средства информационных и коммуникационных технологий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3.1. Архитектура компьютеров. Основные характеристики компьютеров. Многообразие компьютеров. Многообразие внешних устройств, подключаемых к компьютеру. Виды программного обеспечения компьютеров. 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(в соответствии с направлениями технической профессиональной деятельности).</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Операционная система</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Графический интерфейс пользователя.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Примеры использования внешних устройств, подключаемых к компьютеру, в учебных целях. </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Программное обеспечение внешних устройств. </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Подключение внешних устройств к компьютеру и их настройка.</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3.2. Объединение компьютеров в локальную сеть. Организация работы пользователей в локальных компьютерных сетях.</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Программное и аппаратное обеспечение компьютерных сетей.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Сервер. Сетевые операционные системы.</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Понятие о системном администрировании.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Разграничение прав доступа в сети.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Подключение компьютера к сети.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Администрирование локальной компьютерной сети.</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3.3. Безопасность, гигиена, эргономика, ресурсосбережение. Защита информации, антивирусная защита.</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Защита информации, антивирусная защита.</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Эксплуатационные требования к компьютерному рабочему месту.</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Комплекс профилактических мероприятий для компьютерного рабочего места в соответствии с его комплектацией для профессиональной деятельности.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0C0863">
      <w:pPr>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Раздел 4. Технологии создания и преобразования информационных объектов</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4.1. Понятие об информационных системах и автоматизации информационных процессов.</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4.1.1. Возможности настольных издательских систем: создание, организация и основные способы преобразования (верстки) текста.</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Использование систем проверки орфографии и грамматики.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lastRenderedPageBreak/>
        <w:t>Создание компьютерных публикаций на основе использования готовых шаблонов (для выполнения учебных заданий из различных предметных областей).</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4.1.2. Возможности динамических (электронных) таблиц. Математическая обработка числовых данных.</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Практическое занятие</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Использование различных возможностей динамических (электронных) таблиц для выполнения учебных заданий из различных предметных областей.</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4.1.3. Представление об организации баз данных и системах управления ими. Структура данных и система запросов на примерах баз данных различного назначения: юридических, библиотечных, налоговых, социальных, кадровых и др. Использование системы управления базами данных для выполнения учебных заданий из различных предметных областей.</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Практическое занятие</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Формирование запросов для работы с электронными каталогами библиотек, музеев, книгоиздания, СМИ в рамках учебных заданий из различных предметных областей.</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4.1.4. Представление о программных средах компьютерной графики и черчения, мультимедийных средах. Многообразие специализированного программного обеспечения и цифрового оборудования для создания графических и мультимедийных объектов.</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Использование презентационного оборудования.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Аудио- и видеомонтаж с использованием специализированного программного обеспечения.</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4.1.5. Демонстрация систем автоматизированного проектирования и конструирования.</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Практическое занятие</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Компьютерное черчение.</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0C0863">
      <w:pPr>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Раздел 5. Телекоммуникационные технологии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5.1. Представления о технических и программных средствах телекоммуникационных технологий. Интернет-технологии, способы и скоростные характеристики подключения, провайдер.</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Браузер.</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Примеры работы с интернет-магазином, интернет-СМИ, интернет-турагентством, интернет-библиотекой и пр.</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5.1.1. Поиск информации с использованием компьютера. Программные поисковые сервисы. Использование ключевых слов, фраз для поиска информации. Комбинации условия поиска.</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Поисковые системы.</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Пример поиска информации на государственных образовательных порталах.</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5.1.2. Передача информации между компьютерами. Проводная и беспроводная связь.</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Модем.</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Единицы измерения скорости передачи данных.</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Подключение модема.</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Создание ящика электронной почты и настройка его параметров.</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Формирование адресной книги.</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5.1.3. Методы создания и сопровождения сайта.</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Практическое занятие</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Средства создания и сопровождения сайта.</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Тема 5.2. Возможности сетевого программного обеспечения для организации коллективной деятельности в глобальных и локальных компьютерных сетях: электронная почта, чат, видеоконференция, </w:t>
      </w:r>
      <w:proofErr w:type="spellStart"/>
      <w:r w:rsidRPr="002F1DF1">
        <w:rPr>
          <w:rFonts w:ascii="Times New Roman" w:eastAsia="Calibri" w:hAnsi="Times New Roman" w:cs="Times New Roman"/>
          <w:color w:val="808080" w:themeColor="background1" w:themeShade="80"/>
          <w:sz w:val="28"/>
          <w:szCs w:val="28"/>
        </w:rPr>
        <w:t>интернет-телефония</w:t>
      </w:r>
      <w:proofErr w:type="spellEnd"/>
      <w:r w:rsidRPr="002F1DF1">
        <w:rPr>
          <w:rFonts w:ascii="Times New Roman" w:eastAsia="Calibri" w:hAnsi="Times New Roman" w:cs="Times New Roman"/>
          <w:color w:val="808080" w:themeColor="background1" w:themeShade="80"/>
          <w:sz w:val="28"/>
          <w:szCs w:val="28"/>
        </w:rPr>
        <w:t>.</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Организация форумов, общие ресурсы в сети Интернет, использование тестирующих систем в учебной деятельности в локальной сети образовательного учреждения.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Настройка видео веб-сессий.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Тема 5.3. Управление процессами. Представление об автоматических и автоматизированных системах управления. Представление о робототехнических системах.</w:t>
      </w:r>
    </w:p>
    <w:p w:rsidR="002F5248" w:rsidRPr="002F1DF1" w:rsidRDefault="002F5248"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АСУ различного назначения, примеры их использования.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Примеры оборудования с программным управлением.</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Демонстрация использования различных видов АСУ на практике.</w:t>
      </w:r>
    </w:p>
    <w:p w:rsidR="00295889" w:rsidRPr="002F1DF1" w:rsidRDefault="000C0863" w:rsidP="000C0863">
      <w:pPr>
        <w:spacing w:after="0" w:line="240" w:lineRule="auto"/>
        <w:contextualSpacing/>
        <w:jc w:val="center"/>
        <w:rPr>
          <w:rFonts w:ascii="Times New Roman" w:eastAsia="Calibri" w:hAnsi="Times New Roman" w:cs="Times New Roman"/>
          <w:b/>
          <w:color w:val="808080" w:themeColor="background1" w:themeShade="80"/>
          <w:sz w:val="24"/>
          <w:szCs w:val="28"/>
        </w:rPr>
      </w:pPr>
      <w:r w:rsidRPr="002F1DF1">
        <w:rPr>
          <w:rFonts w:ascii="Times New Roman" w:eastAsia="Calibri" w:hAnsi="Times New Roman" w:cs="Times New Roman"/>
          <w:b/>
          <w:color w:val="808080" w:themeColor="background1" w:themeShade="80"/>
          <w:sz w:val="24"/>
          <w:szCs w:val="28"/>
        </w:rPr>
        <w:lastRenderedPageBreak/>
        <w:t>6.</w:t>
      </w:r>
      <w:r w:rsidR="00295889" w:rsidRPr="002F1DF1">
        <w:rPr>
          <w:rFonts w:ascii="Times New Roman" w:eastAsia="Calibri" w:hAnsi="Times New Roman" w:cs="Times New Roman"/>
          <w:b/>
          <w:color w:val="808080" w:themeColor="background1" w:themeShade="80"/>
          <w:sz w:val="24"/>
          <w:szCs w:val="28"/>
        </w:rPr>
        <w:t>ТЕМЫ РЕФЕРАТОВ (ДОКЛАДОВ) ИНДИВИДУАЛЬНЫХ ПРОЕКТОВ</w:t>
      </w:r>
    </w:p>
    <w:p w:rsidR="000C0863" w:rsidRPr="002F1DF1" w:rsidRDefault="000C0863" w:rsidP="000C0863">
      <w:pPr>
        <w:spacing w:after="0" w:line="240" w:lineRule="auto"/>
        <w:contextualSpacing/>
        <w:jc w:val="center"/>
        <w:rPr>
          <w:rFonts w:ascii="Times New Roman" w:eastAsia="Calibri" w:hAnsi="Times New Roman" w:cs="Times New Roman"/>
          <w:b/>
          <w:color w:val="808080" w:themeColor="background1" w:themeShade="80"/>
          <w:sz w:val="24"/>
          <w:szCs w:val="28"/>
        </w:rPr>
      </w:pPr>
    </w:p>
    <w:p w:rsidR="002F5248" w:rsidRPr="002F1DF1" w:rsidRDefault="002F5248" w:rsidP="000C0863">
      <w:pPr>
        <w:spacing w:after="0" w:line="240" w:lineRule="auto"/>
        <w:contextualSpacing/>
        <w:jc w:val="center"/>
        <w:rPr>
          <w:rFonts w:ascii="Times New Roman" w:eastAsia="Calibri" w:hAnsi="Times New Roman" w:cs="Times New Roman"/>
          <w:b/>
          <w:color w:val="808080" w:themeColor="background1" w:themeShade="80"/>
          <w:sz w:val="24"/>
          <w:szCs w:val="28"/>
        </w:rPr>
      </w:pP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Умный дом</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Коллекция ссылок на электронно-образовательные ресурсы на сайте образовательной организации по про</w:t>
      </w:r>
      <w:r w:rsidR="00931BEA" w:rsidRPr="002F1DF1">
        <w:rPr>
          <w:rFonts w:ascii="Times New Roman" w:eastAsia="Calibri" w:hAnsi="Times New Roman" w:cs="Times New Roman"/>
          <w:color w:val="808080" w:themeColor="background1" w:themeShade="80"/>
          <w:sz w:val="28"/>
          <w:szCs w:val="28"/>
        </w:rPr>
        <w:t>фильным направлениям подготовки</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Создание ст</w:t>
      </w:r>
      <w:r w:rsidR="00931BEA" w:rsidRPr="002F1DF1">
        <w:rPr>
          <w:rFonts w:ascii="Times New Roman" w:eastAsia="Calibri" w:hAnsi="Times New Roman" w:cs="Times New Roman"/>
          <w:color w:val="808080" w:themeColor="background1" w:themeShade="80"/>
          <w:sz w:val="28"/>
          <w:szCs w:val="28"/>
        </w:rPr>
        <w:t>руктуры базы данных библиотеки.</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Простейшая и</w:t>
      </w:r>
      <w:r w:rsidR="00931BEA" w:rsidRPr="002F1DF1">
        <w:rPr>
          <w:rFonts w:ascii="Times New Roman" w:eastAsia="Calibri" w:hAnsi="Times New Roman" w:cs="Times New Roman"/>
          <w:color w:val="808080" w:themeColor="background1" w:themeShade="80"/>
          <w:sz w:val="28"/>
          <w:szCs w:val="28"/>
        </w:rPr>
        <w:t>нформационно-поисковая система.</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Конструирование программ</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Профилактика ПК</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Инструкция по безопасности труда и </w:t>
      </w:r>
      <w:r w:rsidR="00931BEA" w:rsidRPr="002F1DF1">
        <w:rPr>
          <w:rFonts w:ascii="Times New Roman" w:eastAsia="Calibri" w:hAnsi="Times New Roman" w:cs="Times New Roman"/>
          <w:color w:val="808080" w:themeColor="background1" w:themeShade="80"/>
          <w:sz w:val="28"/>
          <w:szCs w:val="28"/>
        </w:rPr>
        <w:t>санитарным нормам</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Автоматизированное р</w:t>
      </w:r>
      <w:r w:rsidR="00931BEA" w:rsidRPr="002F1DF1">
        <w:rPr>
          <w:rFonts w:ascii="Times New Roman" w:eastAsia="Calibri" w:hAnsi="Times New Roman" w:cs="Times New Roman"/>
          <w:color w:val="808080" w:themeColor="background1" w:themeShade="80"/>
          <w:sz w:val="28"/>
          <w:szCs w:val="28"/>
        </w:rPr>
        <w:t>абочее место (АРМ) специалиста</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Мой рабочий стол на компьютере</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Администратор ПК, раб</w:t>
      </w:r>
      <w:r w:rsidR="00931BEA" w:rsidRPr="002F1DF1">
        <w:rPr>
          <w:rFonts w:ascii="Times New Roman" w:eastAsia="Calibri" w:hAnsi="Times New Roman" w:cs="Times New Roman"/>
          <w:color w:val="808080" w:themeColor="background1" w:themeShade="80"/>
          <w:sz w:val="28"/>
          <w:szCs w:val="28"/>
        </w:rPr>
        <w:t>ота с программным обеспечением</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Ярмарка профессий</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Звуковая запись</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Музыкальная открытка</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Плакат-схема</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Эскиз и чертеж (САПР)</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Реферат</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Резюме: ищу работу</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Защита информации</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Личн</w:t>
      </w:r>
      <w:r w:rsidR="00931BEA" w:rsidRPr="002F1DF1">
        <w:rPr>
          <w:rFonts w:ascii="Times New Roman" w:eastAsia="Calibri" w:hAnsi="Times New Roman" w:cs="Times New Roman"/>
          <w:color w:val="808080" w:themeColor="background1" w:themeShade="80"/>
          <w:sz w:val="28"/>
          <w:szCs w:val="28"/>
        </w:rPr>
        <w:t>ое информационное пространство</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Средства ИКТ</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Профилактика ПК</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Инструкция по безопас</w:t>
      </w:r>
      <w:r w:rsidR="00931BEA" w:rsidRPr="002F1DF1">
        <w:rPr>
          <w:rFonts w:ascii="Times New Roman" w:eastAsia="Calibri" w:hAnsi="Times New Roman" w:cs="Times New Roman"/>
          <w:color w:val="808080" w:themeColor="background1" w:themeShade="80"/>
          <w:sz w:val="28"/>
          <w:szCs w:val="28"/>
        </w:rPr>
        <w:t>ности труда и санитарным нормам</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Автоматизированное </w:t>
      </w:r>
      <w:r w:rsidR="00931BEA" w:rsidRPr="002F1DF1">
        <w:rPr>
          <w:rFonts w:ascii="Times New Roman" w:eastAsia="Calibri" w:hAnsi="Times New Roman" w:cs="Times New Roman"/>
          <w:color w:val="808080" w:themeColor="background1" w:themeShade="80"/>
          <w:sz w:val="28"/>
          <w:szCs w:val="28"/>
        </w:rPr>
        <w:t>рабочее место (АРМ) специалиста</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Мой рабочий стол на компьютере</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Администратор ПК, работа с программным обеспечением</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Ярмарка профессий</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Звуковая запись</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Музыкальная открытка</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Плакат-схема</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Эскиз и чертеж (САПР)</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Реферат</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Резюме: ищу работу</w:t>
      </w:r>
    </w:p>
    <w:p w:rsidR="00295889" w:rsidRPr="002F1DF1" w:rsidRDefault="00931BEA"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Защита информации</w:t>
      </w:r>
    </w:p>
    <w:p w:rsidR="00295889" w:rsidRPr="002F1DF1" w:rsidRDefault="00295889" w:rsidP="002F5248">
      <w:pPr>
        <w:pStyle w:val="a3"/>
        <w:numPr>
          <w:ilvl w:val="0"/>
          <w:numId w:val="2"/>
        </w:numPr>
        <w:tabs>
          <w:tab w:val="left" w:pos="426"/>
        </w:tabs>
        <w:spacing w:after="0" w:line="240" w:lineRule="auto"/>
        <w:ind w:left="0"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Лич</w:t>
      </w:r>
      <w:r w:rsidR="00931BEA" w:rsidRPr="002F1DF1">
        <w:rPr>
          <w:rFonts w:ascii="Times New Roman" w:eastAsia="Calibri" w:hAnsi="Times New Roman" w:cs="Times New Roman"/>
          <w:color w:val="808080" w:themeColor="background1" w:themeShade="80"/>
          <w:sz w:val="28"/>
          <w:szCs w:val="28"/>
        </w:rPr>
        <w:t>ное информационное пространство</w:t>
      </w:r>
    </w:p>
    <w:p w:rsidR="00295889" w:rsidRPr="002F1DF1" w:rsidRDefault="00295889" w:rsidP="000C0863">
      <w:pPr>
        <w:tabs>
          <w:tab w:val="left" w:pos="426"/>
        </w:tabs>
        <w:spacing w:after="0" w:line="240" w:lineRule="auto"/>
        <w:ind w:left="360"/>
        <w:rPr>
          <w:rFonts w:ascii="Times New Roman" w:eastAsia="Calibri" w:hAnsi="Times New Roman" w:cs="Times New Roman"/>
          <w:color w:val="808080" w:themeColor="background1" w:themeShade="80"/>
          <w:sz w:val="28"/>
          <w:szCs w:val="28"/>
        </w:rPr>
      </w:pPr>
    </w:p>
    <w:p w:rsidR="002F5248" w:rsidRPr="002F1DF1" w:rsidRDefault="002F5248" w:rsidP="000C0863">
      <w:pPr>
        <w:tabs>
          <w:tab w:val="left" w:pos="426"/>
        </w:tabs>
        <w:spacing w:after="0" w:line="240" w:lineRule="auto"/>
        <w:ind w:left="360"/>
        <w:rPr>
          <w:rFonts w:ascii="Times New Roman" w:eastAsia="Calibri" w:hAnsi="Times New Roman" w:cs="Times New Roman"/>
          <w:color w:val="808080" w:themeColor="background1" w:themeShade="80"/>
          <w:sz w:val="28"/>
          <w:szCs w:val="28"/>
        </w:rPr>
      </w:pPr>
    </w:p>
    <w:p w:rsidR="002F5248" w:rsidRPr="002F1DF1" w:rsidRDefault="002F5248" w:rsidP="000C0863">
      <w:pPr>
        <w:tabs>
          <w:tab w:val="left" w:pos="426"/>
        </w:tabs>
        <w:spacing w:after="0" w:line="240" w:lineRule="auto"/>
        <w:ind w:left="360"/>
        <w:rPr>
          <w:rFonts w:ascii="Times New Roman" w:eastAsia="Calibri" w:hAnsi="Times New Roman" w:cs="Times New Roman"/>
          <w:color w:val="808080" w:themeColor="background1" w:themeShade="80"/>
          <w:sz w:val="28"/>
          <w:szCs w:val="28"/>
        </w:rPr>
      </w:pPr>
    </w:p>
    <w:p w:rsidR="002F5248" w:rsidRPr="002F1DF1" w:rsidRDefault="002F5248" w:rsidP="000C0863">
      <w:pPr>
        <w:tabs>
          <w:tab w:val="left" w:pos="426"/>
        </w:tabs>
        <w:spacing w:after="0" w:line="240" w:lineRule="auto"/>
        <w:ind w:left="360"/>
        <w:rPr>
          <w:rFonts w:ascii="Times New Roman" w:eastAsia="Calibri" w:hAnsi="Times New Roman" w:cs="Times New Roman"/>
          <w:color w:val="808080" w:themeColor="background1" w:themeShade="80"/>
          <w:sz w:val="28"/>
          <w:szCs w:val="28"/>
        </w:rPr>
      </w:pPr>
    </w:p>
    <w:p w:rsidR="002F5248" w:rsidRPr="002F1DF1" w:rsidRDefault="002F5248" w:rsidP="000C0863">
      <w:pPr>
        <w:tabs>
          <w:tab w:val="left" w:pos="426"/>
        </w:tabs>
        <w:spacing w:after="0" w:line="240" w:lineRule="auto"/>
        <w:ind w:left="360"/>
        <w:rPr>
          <w:rFonts w:ascii="Times New Roman" w:eastAsia="Calibri" w:hAnsi="Times New Roman" w:cs="Times New Roman"/>
          <w:color w:val="808080" w:themeColor="background1" w:themeShade="80"/>
          <w:sz w:val="28"/>
          <w:szCs w:val="28"/>
        </w:rPr>
      </w:pPr>
    </w:p>
    <w:p w:rsidR="002F5248" w:rsidRPr="002F1DF1" w:rsidRDefault="002F5248" w:rsidP="000C0863">
      <w:pPr>
        <w:tabs>
          <w:tab w:val="left" w:pos="426"/>
        </w:tabs>
        <w:spacing w:after="0" w:line="240" w:lineRule="auto"/>
        <w:ind w:left="360"/>
        <w:rPr>
          <w:rFonts w:ascii="Times New Roman" w:eastAsia="Calibri" w:hAnsi="Times New Roman" w:cs="Times New Roman"/>
          <w:color w:val="808080" w:themeColor="background1" w:themeShade="80"/>
          <w:sz w:val="28"/>
          <w:szCs w:val="28"/>
        </w:rPr>
      </w:pPr>
    </w:p>
    <w:p w:rsidR="002F5248" w:rsidRPr="002F1DF1" w:rsidRDefault="002F5248" w:rsidP="000C0863">
      <w:pPr>
        <w:tabs>
          <w:tab w:val="left" w:pos="426"/>
        </w:tabs>
        <w:spacing w:after="0" w:line="240" w:lineRule="auto"/>
        <w:ind w:left="360"/>
        <w:rPr>
          <w:rFonts w:ascii="Times New Roman" w:eastAsia="Calibri" w:hAnsi="Times New Roman" w:cs="Times New Roman"/>
          <w:color w:val="808080" w:themeColor="background1" w:themeShade="80"/>
          <w:sz w:val="28"/>
          <w:szCs w:val="28"/>
        </w:rPr>
      </w:pPr>
    </w:p>
    <w:p w:rsidR="002F5248" w:rsidRPr="002F1DF1" w:rsidRDefault="002F5248" w:rsidP="000C0863">
      <w:pPr>
        <w:tabs>
          <w:tab w:val="left" w:pos="426"/>
        </w:tabs>
        <w:spacing w:after="0" w:line="240" w:lineRule="auto"/>
        <w:ind w:left="360"/>
        <w:rPr>
          <w:rFonts w:ascii="Times New Roman" w:eastAsia="Calibri" w:hAnsi="Times New Roman" w:cs="Times New Roman"/>
          <w:color w:val="808080" w:themeColor="background1" w:themeShade="80"/>
          <w:sz w:val="28"/>
          <w:szCs w:val="28"/>
        </w:rPr>
      </w:pPr>
    </w:p>
    <w:p w:rsidR="00295889" w:rsidRPr="002F1DF1" w:rsidRDefault="00295889" w:rsidP="002F5248">
      <w:pPr>
        <w:tabs>
          <w:tab w:val="left" w:pos="1276"/>
        </w:tabs>
        <w:spacing w:after="0" w:line="240" w:lineRule="auto"/>
        <w:jc w:val="center"/>
        <w:rPr>
          <w:rFonts w:ascii="Times New Roman" w:eastAsia="Calibri" w:hAnsi="Times New Roman" w:cs="Times New Roman"/>
          <w:b/>
          <w:color w:val="808080" w:themeColor="background1" w:themeShade="80"/>
          <w:sz w:val="24"/>
          <w:szCs w:val="28"/>
        </w:rPr>
      </w:pPr>
      <w:r w:rsidRPr="002F1DF1">
        <w:rPr>
          <w:rFonts w:ascii="Times New Roman" w:eastAsia="Calibri" w:hAnsi="Times New Roman" w:cs="Times New Roman"/>
          <w:b/>
          <w:color w:val="808080" w:themeColor="background1" w:themeShade="80"/>
          <w:sz w:val="24"/>
          <w:szCs w:val="28"/>
        </w:rPr>
        <w:lastRenderedPageBreak/>
        <w:t>7. ТЕМАТИЧЕСКОЕ ПЛАНИРОВАНИЕ</w:t>
      </w:r>
    </w:p>
    <w:p w:rsidR="00295889" w:rsidRPr="002F1DF1" w:rsidRDefault="00295889" w:rsidP="00295889">
      <w:pPr>
        <w:spacing w:after="0" w:line="240" w:lineRule="auto"/>
        <w:ind w:left="1429"/>
        <w:contextualSpacing/>
        <w:rPr>
          <w:rFonts w:ascii="Times New Roman" w:eastAsia="Calibri" w:hAnsi="Times New Roman" w:cs="Times New Roman"/>
          <w:b/>
          <w:color w:val="808080" w:themeColor="background1" w:themeShade="80"/>
          <w:sz w:val="28"/>
          <w:szCs w:val="28"/>
        </w:rPr>
      </w:pPr>
    </w:p>
    <w:p w:rsidR="000C0863" w:rsidRPr="002F1DF1" w:rsidRDefault="000C0863" w:rsidP="00295889">
      <w:pPr>
        <w:spacing w:after="0" w:line="240" w:lineRule="auto"/>
        <w:ind w:left="1429"/>
        <w:contextualSpacing/>
        <w:rPr>
          <w:rFonts w:ascii="Times New Roman" w:eastAsia="Calibri" w:hAnsi="Times New Roman" w:cs="Times New Roman"/>
          <w:b/>
          <w:color w:val="808080" w:themeColor="background1" w:themeShade="80"/>
          <w:sz w:val="28"/>
          <w:szCs w:val="28"/>
        </w:rPr>
      </w:pPr>
    </w:p>
    <w:p w:rsidR="00295889" w:rsidRPr="002F1DF1" w:rsidRDefault="00295889" w:rsidP="00295889">
      <w:pPr>
        <w:spacing w:after="0" w:line="240" w:lineRule="auto"/>
        <w:ind w:firstLine="708"/>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При реализации содержания общеобразовательной учебной дисциплины «Информатика» в пределах освоения ОПОП СПО на базе основного общего образования с получением среднего общего образования (ППКРС) максимальная учебная нагрузка обучающихся составляет:</w:t>
      </w:r>
    </w:p>
    <w:p w:rsidR="00295889" w:rsidRPr="002F1DF1" w:rsidRDefault="00295889" w:rsidP="00E1371D">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по профессиям СПО </w:t>
      </w:r>
      <w:r w:rsidR="00A353A8" w:rsidRPr="002F1DF1">
        <w:rPr>
          <w:rFonts w:ascii="Times New Roman" w:eastAsia="Calibri" w:hAnsi="Times New Roman" w:cs="Times New Roman"/>
          <w:color w:val="808080" w:themeColor="background1" w:themeShade="80"/>
          <w:sz w:val="28"/>
          <w:szCs w:val="28"/>
        </w:rPr>
        <w:t>технологического</w:t>
      </w:r>
      <w:r w:rsidRPr="002F1DF1">
        <w:rPr>
          <w:rFonts w:ascii="Times New Roman" w:eastAsia="Calibri" w:hAnsi="Times New Roman" w:cs="Times New Roman"/>
          <w:color w:val="808080" w:themeColor="background1" w:themeShade="80"/>
          <w:sz w:val="28"/>
          <w:szCs w:val="28"/>
        </w:rPr>
        <w:t xml:space="preserve"> профиля професс</w:t>
      </w:r>
      <w:r w:rsidR="00656324" w:rsidRPr="002F1DF1">
        <w:rPr>
          <w:rFonts w:ascii="Times New Roman" w:eastAsia="Calibri" w:hAnsi="Times New Roman" w:cs="Times New Roman"/>
          <w:color w:val="808080" w:themeColor="background1" w:themeShade="80"/>
          <w:sz w:val="28"/>
          <w:szCs w:val="28"/>
        </w:rPr>
        <w:t>ио</w:t>
      </w:r>
      <w:r w:rsidR="00E1371D" w:rsidRPr="002F1DF1">
        <w:rPr>
          <w:rFonts w:ascii="Times New Roman" w:eastAsia="Calibri" w:hAnsi="Times New Roman" w:cs="Times New Roman"/>
          <w:color w:val="808080" w:themeColor="background1" w:themeShade="80"/>
          <w:sz w:val="28"/>
          <w:szCs w:val="28"/>
        </w:rPr>
        <w:t>нального образования 23.01.09 Машинист локомотива:</w:t>
      </w:r>
    </w:p>
    <w:p w:rsidR="00A353A8" w:rsidRPr="002F1DF1" w:rsidRDefault="00DB7D43" w:rsidP="00A353A8">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М</w:t>
      </w:r>
      <w:r w:rsidR="00A353A8" w:rsidRPr="002F1DF1">
        <w:rPr>
          <w:rFonts w:ascii="Times New Roman" w:eastAsia="Calibri" w:hAnsi="Times New Roman" w:cs="Times New Roman"/>
          <w:color w:val="808080" w:themeColor="background1" w:themeShade="80"/>
          <w:sz w:val="28"/>
          <w:szCs w:val="28"/>
        </w:rPr>
        <w:t xml:space="preserve">аксимальная </w:t>
      </w:r>
      <w:r w:rsidRPr="002F1DF1">
        <w:rPr>
          <w:rFonts w:ascii="Times New Roman" w:eastAsia="Calibri" w:hAnsi="Times New Roman" w:cs="Times New Roman"/>
          <w:color w:val="808080" w:themeColor="background1" w:themeShade="80"/>
          <w:sz w:val="28"/>
          <w:szCs w:val="28"/>
        </w:rPr>
        <w:t xml:space="preserve">учебная нагрузка </w:t>
      </w:r>
      <w:r w:rsidR="00A353A8" w:rsidRPr="002F1DF1">
        <w:rPr>
          <w:rFonts w:ascii="Times New Roman" w:eastAsia="Calibri" w:hAnsi="Times New Roman" w:cs="Times New Roman"/>
          <w:color w:val="808080" w:themeColor="background1" w:themeShade="80"/>
          <w:sz w:val="28"/>
          <w:szCs w:val="28"/>
        </w:rPr>
        <w:t>- 162 час</w:t>
      </w:r>
      <w:r w:rsidRPr="002F1DF1">
        <w:rPr>
          <w:rFonts w:ascii="Times New Roman" w:eastAsia="Calibri" w:hAnsi="Times New Roman" w:cs="Times New Roman"/>
          <w:color w:val="808080" w:themeColor="background1" w:themeShade="80"/>
          <w:sz w:val="28"/>
          <w:szCs w:val="28"/>
        </w:rPr>
        <w:t>а</w:t>
      </w:r>
      <w:r w:rsidR="00A353A8" w:rsidRPr="002F1DF1">
        <w:rPr>
          <w:rFonts w:ascii="Times New Roman" w:eastAsia="Calibri" w:hAnsi="Times New Roman" w:cs="Times New Roman"/>
          <w:color w:val="808080" w:themeColor="background1" w:themeShade="80"/>
          <w:sz w:val="28"/>
          <w:szCs w:val="28"/>
        </w:rPr>
        <w:t>, из них:</w:t>
      </w:r>
    </w:p>
    <w:p w:rsidR="00A353A8" w:rsidRPr="002F1DF1" w:rsidRDefault="00A353A8" w:rsidP="00A353A8">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Аудиторная (обязательная) </w:t>
      </w:r>
      <w:r w:rsidR="00DB7D43" w:rsidRPr="002F1DF1">
        <w:rPr>
          <w:rFonts w:ascii="Times New Roman" w:eastAsia="Calibri" w:hAnsi="Times New Roman" w:cs="Times New Roman"/>
          <w:color w:val="808080" w:themeColor="background1" w:themeShade="80"/>
          <w:sz w:val="28"/>
          <w:szCs w:val="28"/>
        </w:rPr>
        <w:t xml:space="preserve">учебная </w:t>
      </w:r>
      <w:r w:rsidRPr="002F1DF1">
        <w:rPr>
          <w:rFonts w:ascii="Times New Roman" w:eastAsia="Calibri" w:hAnsi="Times New Roman" w:cs="Times New Roman"/>
          <w:color w:val="808080" w:themeColor="background1" w:themeShade="80"/>
          <w:sz w:val="28"/>
          <w:szCs w:val="28"/>
        </w:rPr>
        <w:t>нагрузка обучающихся – 108 часов</w:t>
      </w:r>
      <w:r w:rsidR="00DB7D43" w:rsidRPr="002F1DF1">
        <w:rPr>
          <w:rFonts w:ascii="Times New Roman" w:eastAsia="Calibri" w:hAnsi="Times New Roman" w:cs="Times New Roman"/>
          <w:color w:val="808080" w:themeColor="background1" w:themeShade="80"/>
          <w:sz w:val="28"/>
          <w:szCs w:val="28"/>
        </w:rPr>
        <w:t>;</w:t>
      </w:r>
    </w:p>
    <w:p w:rsidR="00A353A8" w:rsidRPr="002F1DF1" w:rsidRDefault="00A353A8" w:rsidP="00A353A8">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Практические занятия - 54 часа</w:t>
      </w:r>
      <w:r w:rsidR="00DB7D43" w:rsidRPr="002F1DF1">
        <w:rPr>
          <w:rFonts w:ascii="Times New Roman" w:eastAsia="Calibri" w:hAnsi="Times New Roman" w:cs="Times New Roman"/>
          <w:color w:val="808080" w:themeColor="background1" w:themeShade="80"/>
          <w:sz w:val="28"/>
          <w:szCs w:val="28"/>
        </w:rPr>
        <w:t>;</w:t>
      </w:r>
    </w:p>
    <w:p w:rsidR="00A353A8" w:rsidRPr="002F1DF1" w:rsidRDefault="00A353A8" w:rsidP="00A353A8">
      <w:pPr>
        <w:spacing w:after="0" w:line="240" w:lineRule="auto"/>
        <w:ind w:left="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Самостоятельная работа обучающихся – 42 час</w:t>
      </w:r>
      <w:r w:rsidR="00DB7D43" w:rsidRPr="002F1DF1">
        <w:rPr>
          <w:rFonts w:ascii="Times New Roman" w:eastAsia="Calibri" w:hAnsi="Times New Roman" w:cs="Times New Roman"/>
          <w:color w:val="808080" w:themeColor="background1" w:themeShade="80"/>
          <w:sz w:val="28"/>
          <w:szCs w:val="28"/>
        </w:rPr>
        <w:t>а;</w:t>
      </w:r>
    </w:p>
    <w:p w:rsidR="00A353A8" w:rsidRPr="002F1DF1" w:rsidRDefault="00A353A8" w:rsidP="00A353A8">
      <w:pPr>
        <w:spacing w:after="0" w:line="240" w:lineRule="auto"/>
        <w:ind w:left="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Работа над индивидуальными проектами - 12 часов</w:t>
      </w:r>
      <w:r w:rsidR="00DB7D43" w:rsidRPr="002F1DF1">
        <w:rPr>
          <w:rFonts w:ascii="Times New Roman" w:eastAsia="Calibri" w:hAnsi="Times New Roman" w:cs="Times New Roman"/>
          <w:color w:val="808080" w:themeColor="background1" w:themeShade="80"/>
          <w:sz w:val="28"/>
          <w:szCs w:val="28"/>
        </w:rPr>
        <w:t>.</w:t>
      </w:r>
    </w:p>
    <w:p w:rsidR="002F5248" w:rsidRPr="002F1DF1" w:rsidRDefault="002F5248" w:rsidP="002F5248">
      <w:pPr>
        <w:spacing w:after="0" w:line="240" w:lineRule="auto"/>
        <w:ind w:left="709"/>
        <w:jc w:val="both"/>
        <w:rPr>
          <w:rFonts w:ascii="Times New Roman" w:eastAsia="Calibri" w:hAnsi="Times New Roman" w:cs="Times New Roman"/>
          <w:color w:val="808080" w:themeColor="background1" w:themeShade="80"/>
          <w:sz w:val="28"/>
          <w:szCs w:val="28"/>
        </w:rPr>
      </w:pPr>
    </w:p>
    <w:p w:rsidR="00295889" w:rsidRPr="002F1DF1" w:rsidRDefault="00295889" w:rsidP="00E66D46">
      <w:pPr>
        <w:spacing w:after="0" w:line="240" w:lineRule="auto"/>
        <w:ind w:left="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Объем учебной дисциплины и виды учебной работы</w:t>
      </w:r>
    </w:p>
    <w:p w:rsidR="00E66D46" w:rsidRPr="002F1DF1" w:rsidRDefault="00E66D46" w:rsidP="00E66D46">
      <w:pPr>
        <w:spacing w:after="0" w:line="240" w:lineRule="auto"/>
        <w:ind w:left="709"/>
        <w:rPr>
          <w:rFonts w:ascii="Times New Roman" w:eastAsia="Calibri" w:hAnsi="Times New Roman" w:cs="Times New Roman"/>
          <w:color w:val="808080" w:themeColor="background1" w:themeShade="80"/>
          <w:sz w:val="28"/>
          <w:szCs w:val="28"/>
          <w:u w:val="single"/>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97"/>
        <w:gridCol w:w="1207"/>
      </w:tblGrid>
      <w:tr w:rsidR="002F1DF1" w:rsidRPr="002F1DF1" w:rsidTr="00EE25E4">
        <w:trPr>
          <w:trHeight w:val="20"/>
          <w:jc w:val="center"/>
        </w:trPr>
        <w:tc>
          <w:tcPr>
            <w:tcW w:w="8497" w:type="dxa"/>
            <w:shd w:val="clear" w:color="auto" w:fill="auto"/>
          </w:tcPr>
          <w:p w:rsidR="00295889" w:rsidRPr="002F1DF1" w:rsidRDefault="00295889" w:rsidP="00295889">
            <w:pPr>
              <w:spacing w:after="0" w:line="240" w:lineRule="auto"/>
              <w:jc w:val="center"/>
              <w:rPr>
                <w:rFonts w:ascii="Times New Roman" w:eastAsia="Calibri" w:hAnsi="Times New Roman" w:cs="Times New Roman"/>
                <w:color w:val="808080" w:themeColor="background1" w:themeShade="80"/>
                <w:sz w:val="24"/>
                <w:szCs w:val="28"/>
              </w:rPr>
            </w:pPr>
            <w:r w:rsidRPr="002F1DF1">
              <w:rPr>
                <w:rFonts w:ascii="Times New Roman" w:eastAsia="Calibri" w:hAnsi="Times New Roman" w:cs="Times New Roman"/>
                <w:color w:val="808080" w:themeColor="background1" w:themeShade="80"/>
                <w:sz w:val="24"/>
                <w:szCs w:val="28"/>
              </w:rPr>
              <w:t>Вид учебной работы</w:t>
            </w:r>
          </w:p>
        </w:tc>
        <w:tc>
          <w:tcPr>
            <w:tcW w:w="1207" w:type="dxa"/>
            <w:shd w:val="clear" w:color="auto" w:fill="auto"/>
          </w:tcPr>
          <w:p w:rsidR="00295889" w:rsidRPr="002F1DF1" w:rsidRDefault="00295889" w:rsidP="00295889">
            <w:pPr>
              <w:spacing w:after="0" w:line="240" w:lineRule="auto"/>
              <w:jc w:val="center"/>
              <w:rPr>
                <w:rFonts w:ascii="Times New Roman" w:eastAsia="Calibri" w:hAnsi="Times New Roman" w:cs="Times New Roman"/>
                <w:iCs/>
                <w:color w:val="808080" w:themeColor="background1" w:themeShade="80"/>
                <w:sz w:val="24"/>
                <w:szCs w:val="28"/>
              </w:rPr>
            </w:pPr>
            <w:r w:rsidRPr="002F1DF1">
              <w:rPr>
                <w:rFonts w:ascii="Times New Roman" w:eastAsia="Calibri" w:hAnsi="Times New Roman" w:cs="Times New Roman"/>
                <w:iCs/>
                <w:color w:val="808080" w:themeColor="background1" w:themeShade="80"/>
                <w:sz w:val="24"/>
                <w:szCs w:val="28"/>
              </w:rPr>
              <w:t>Объем часов</w:t>
            </w:r>
          </w:p>
        </w:tc>
      </w:tr>
      <w:tr w:rsidR="002F1DF1" w:rsidRPr="002F1DF1" w:rsidTr="00EE25E4">
        <w:trPr>
          <w:trHeight w:val="20"/>
          <w:jc w:val="center"/>
        </w:trPr>
        <w:tc>
          <w:tcPr>
            <w:tcW w:w="8497" w:type="dxa"/>
            <w:shd w:val="clear" w:color="auto" w:fill="auto"/>
          </w:tcPr>
          <w:p w:rsidR="00295889" w:rsidRPr="002F1DF1" w:rsidRDefault="00295889" w:rsidP="00295889">
            <w:pPr>
              <w:spacing w:after="0" w:line="240" w:lineRule="auto"/>
              <w:rPr>
                <w:rFonts w:ascii="Times New Roman" w:eastAsia="Calibri" w:hAnsi="Times New Roman" w:cs="Times New Roman"/>
                <w:color w:val="808080" w:themeColor="background1" w:themeShade="80"/>
                <w:sz w:val="24"/>
                <w:szCs w:val="28"/>
              </w:rPr>
            </w:pPr>
            <w:r w:rsidRPr="002F1DF1">
              <w:rPr>
                <w:rFonts w:ascii="Times New Roman" w:eastAsia="Calibri" w:hAnsi="Times New Roman" w:cs="Times New Roman"/>
                <w:color w:val="808080" w:themeColor="background1" w:themeShade="80"/>
                <w:sz w:val="24"/>
                <w:szCs w:val="28"/>
              </w:rPr>
              <w:t>Максимальная учебная нагрузка (всего)</w:t>
            </w:r>
          </w:p>
        </w:tc>
        <w:tc>
          <w:tcPr>
            <w:tcW w:w="1207" w:type="dxa"/>
            <w:shd w:val="clear" w:color="auto" w:fill="auto"/>
          </w:tcPr>
          <w:p w:rsidR="00295889" w:rsidRPr="002F1DF1" w:rsidRDefault="00123F83" w:rsidP="002F5248">
            <w:pPr>
              <w:spacing w:after="0" w:line="240" w:lineRule="auto"/>
              <w:rPr>
                <w:rFonts w:ascii="Times New Roman" w:eastAsia="Calibri" w:hAnsi="Times New Roman" w:cs="Times New Roman"/>
                <w:iCs/>
                <w:color w:val="808080" w:themeColor="background1" w:themeShade="80"/>
                <w:sz w:val="24"/>
                <w:szCs w:val="28"/>
              </w:rPr>
            </w:pPr>
            <w:r w:rsidRPr="002F1DF1">
              <w:rPr>
                <w:rFonts w:ascii="Times New Roman" w:eastAsia="Calibri" w:hAnsi="Times New Roman" w:cs="Times New Roman"/>
                <w:iCs/>
                <w:color w:val="808080" w:themeColor="background1" w:themeShade="80"/>
                <w:sz w:val="24"/>
                <w:szCs w:val="28"/>
                <w:lang w:val="en-US"/>
              </w:rPr>
              <w:t>162</w:t>
            </w:r>
          </w:p>
        </w:tc>
      </w:tr>
      <w:tr w:rsidR="002F1DF1" w:rsidRPr="002F1DF1" w:rsidTr="00EE25E4">
        <w:trPr>
          <w:trHeight w:val="20"/>
          <w:jc w:val="center"/>
        </w:trPr>
        <w:tc>
          <w:tcPr>
            <w:tcW w:w="8497" w:type="dxa"/>
            <w:shd w:val="clear" w:color="auto" w:fill="auto"/>
          </w:tcPr>
          <w:p w:rsidR="00295889" w:rsidRPr="002F1DF1" w:rsidRDefault="00295889" w:rsidP="00295889">
            <w:pPr>
              <w:spacing w:after="0" w:line="240" w:lineRule="auto"/>
              <w:jc w:val="both"/>
              <w:rPr>
                <w:rFonts w:ascii="Times New Roman" w:eastAsia="Calibri" w:hAnsi="Times New Roman" w:cs="Times New Roman"/>
                <w:color w:val="808080" w:themeColor="background1" w:themeShade="80"/>
                <w:sz w:val="24"/>
                <w:szCs w:val="28"/>
              </w:rPr>
            </w:pPr>
            <w:r w:rsidRPr="002F1DF1">
              <w:rPr>
                <w:rFonts w:ascii="Times New Roman" w:eastAsia="Calibri" w:hAnsi="Times New Roman" w:cs="Times New Roman"/>
                <w:color w:val="808080" w:themeColor="background1" w:themeShade="80"/>
                <w:sz w:val="24"/>
                <w:szCs w:val="28"/>
              </w:rPr>
              <w:t xml:space="preserve">Обязательная аудиторная учебная нагрузка (всего) </w:t>
            </w:r>
          </w:p>
        </w:tc>
        <w:tc>
          <w:tcPr>
            <w:tcW w:w="1207" w:type="dxa"/>
            <w:shd w:val="clear" w:color="auto" w:fill="auto"/>
          </w:tcPr>
          <w:p w:rsidR="00295889" w:rsidRPr="002F1DF1" w:rsidRDefault="00123F83" w:rsidP="002F5248">
            <w:pPr>
              <w:spacing w:after="0" w:line="240" w:lineRule="auto"/>
              <w:rPr>
                <w:rFonts w:ascii="Times New Roman" w:eastAsia="Calibri" w:hAnsi="Times New Roman" w:cs="Times New Roman"/>
                <w:iCs/>
                <w:color w:val="808080" w:themeColor="background1" w:themeShade="80"/>
                <w:sz w:val="24"/>
                <w:szCs w:val="28"/>
                <w:lang w:val="en-US"/>
              </w:rPr>
            </w:pPr>
            <w:r w:rsidRPr="002F1DF1">
              <w:rPr>
                <w:rFonts w:ascii="Times New Roman" w:eastAsia="Calibri" w:hAnsi="Times New Roman" w:cs="Times New Roman"/>
                <w:iCs/>
                <w:color w:val="808080" w:themeColor="background1" w:themeShade="80"/>
                <w:sz w:val="24"/>
                <w:szCs w:val="28"/>
                <w:lang w:val="en-US"/>
              </w:rPr>
              <w:t>108</w:t>
            </w:r>
          </w:p>
        </w:tc>
      </w:tr>
      <w:tr w:rsidR="002F1DF1" w:rsidRPr="002F1DF1" w:rsidTr="00EE25E4">
        <w:trPr>
          <w:trHeight w:val="20"/>
          <w:jc w:val="center"/>
        </w:trPr>
        <w:tc>
          <w:tcPr>
            <w:tcW w:w="8497" w:type="dxa"/>
            <w:shd w:val="clear" w:color="auto" w:fill="auto"/>
          </w:tcPr>
          <w:p w:rsidR="00295889" w:rsidRPr="002F1DF1" w:rsidRDefault="00295889" w:rsidP="00295889">
            <w:pPr>
              <w:spacing w:after="0" w:line="240" w:lineRule="auto"/>
              <w:jc w:val="both"/>
              <w:rPr>
                <w:rFonts w:ascii="Times New Roman" w:eastAsia="Calibri" w:hAnsi="Times New Roman" w:cs="Times New Roman"/>
                <w:color w:val="808080" w:themeColor="background1" w:themeShade="80"/>
                <w:sz w:val="24"/>
                <w:szCs w:val="28"/>
              </w:rPr>
            </w:pPr>
            <w:r w:rsidRPr="002F1DF1">
              <w:rPr>
                <w:rFonts w:ascii="Times New Roman" w:eastAsia="Calibri" w:hAnsi="Times New Roman" w:cs="Times New Roman"/>
                <w:color w:val="808080" w:themeColor="background1" w:themeShade="80"/>
                <w:sz w:val="24"/>
                <w:szCs w:val="28"/>
              </w:rPr>
              <w:t>в том числе:</w:t>
            </w:r>
          </w:p>
        </w:tc>
        <w:tc>
          <w:tcPr>
            <w:tcW w:w="1207" w:type="dxa"/>
            <w:shd w:val="clear" w:color="auto" w:fill="auto"/>
          </w:tcPr>
          <w:p w:rsidR="00295889" w:rsidRPr="002F1DF1" w:rsidRDefault="00295889" w:rsidP="002F5248">
            <w:pPr>
              <w:spacing w:after="0" w:line="240" w:lineRule="auto"/>
              <w:rPr>
                <w:rFonts w:ascii="Times New Roman" w:eastAsia="Calibri" w:hAnsi="Times New Roman" w:cs="Times New Roman"/>
                <w:iCs/>
                <w:color w:val="808080" w:themeColor="background1" w:themeShade="80"/>
                <w:sz w:val="24"/>
                <w:szCs w:val="28"/>
              </w:rPr>
            </w:pPr>
          </w:p>
        </w:tc>
      </w:tr>
      <w:tr w:rsidR="002F1DF1" w:rsidRPr="002F1DF1" w:rsidTr="00EE25E4">
        <w:trPr>
          <w:trHeight w:val="20"/>
          <w:jc w:val="center"/>
        </w:trPr>
        <w:tc>
          <w:tcPr>
            <w:tcW w:w="8497" w:type="dxa"/>
            <w:tcBorders>
              <w:bottom w:val="single" w:sz="4" w:space="0" w:color="auto"/>
            </w:tcBorders>
            <w:shd w:val="clear" w:color="auto" w:fill="auto"/>
          </w:tcPr>
          <w:p w:rsidR="00295889" w:rsidRPr="002F1DF1" w:rsidRDefault="00295889" w:rsidP="00295889">
            <w:pPr>
              <w:spacing w:after="0" w:line="240" w:lineRule="auto"/>
              <w:jc w:val="both"/>
              <w:rPr>
                <w:rFonts w:ascii="Times New Roman" w:eastAsia="Calibri" w:hAnsi="Times New Roman" w:cs="Times New Roman"/>
                <w:color w:val="808080" w:themeColor="background1" w:themeShade="80"/>
                <w:sz w:val="24"/>
                <w:szCs w:val="28"/>
              </w:rPr>
            </w:pPr>
            <w:r w:rsidRPr="002F1DF1">
              <w:rPr>
                <w:rFonts w:ascii="Times New Roman" w:eastAsia="Calibri" w:hAnsi="Times New Roman" w:cs="Times New Roman"/>
                <w:color w:val="808080" w:themeColor="background1" w:themeShade="80"/>
                <w:sz w:val="24"/>
                <w:szCs w:val="28"/>
              </w:rPr>
              <w:t xml:space="preserve">теоретические занятия     </w:t>
            </w:r>
          </w:p>
        </w:tc>
        <w:tc>
          <w:tcPr>
            <w:tcW w:w="1207" w:type="dxa"/>
            <w:tcBorders>
              <w:bottom w:val="single" w:sz="4" w:space="0" w:color="auto"/>
            </w:tcBorders>
            <w:shd w:val="clear" w:color="auto" w:fill="auto"/>
          </w:tcPr>
          <w:p w:rsidR="00295889" w:rsidRPr="002F1DF1" w:rsidRDefault="00123F83" w:rsidP="002F5248">
            <w:pPr>
              <w:spacing w:after="0" w:line="240" w:lineRule="auto"/>
              <w:rPr>
                <w:rFonts w:ascii="Times New Roman" w:eastAsia="Calibri" w:hAnsi="Times New Roman" w:cs="Times New Roman"/>
                <w:iCs/>
                <w:color w:val="808080" w:themeColor="background1" w:themeShade="80"/>
                <w:sz w:val="24"/>
                <w:szCs w:val="28"/>
              </w:rPr>
            </w:pPr>
            <w:r w:rsidRPr="002F1DF1">
              <w:rPr>
                <w:rFonts w:ascii="Times New Roman" w:eastAsia="Calibri" w:hAnsi="Times New Roman" w:cs="Times New Roman"/>
                <w:iCs/>
                <w:color w:val="808080" w:themeColor="background1" w:themeShade="80"/>
                <w:sz w:val="24"/>
                <w:szCs w:val="28"/>
              </w:rPr>
              <w:t>54</w:t>
            </w:r>
          </w:p>
        </w:tc>
      </w:tr>
      <w:tr w:rsidR="002F1DF1" w:rsidRPr="002F1DF1" w:rsidTr="00EE25E4">
        <w:trPr>
          <w:trHeight w:val="20"/>
          <w:jc w:val="center"/>
        </w:trPr>
        <w:tc>
          <w:tcPr>
            <w:tcW w:w="8497" w:type="dxa"/>
            <w:tcBorders>
              <w:top w:val="single" w:sz="4" w:space="0" w:color="auto"/>
            </w:tcBorders>
            <w:shd w:val="clear" w:color="auto" w:fill="auto"/>
          </w:tcPr>
          <w:p w:rsidR="00295889" w:rsidRPr="002F1DF1" w:rsidRDefault="00295889" w:rsidP="00295889">
            <w:pPr>
              <w:spacing w:after="0" w:line="240" w:lineRule="auto"/>
              <w:jc w:val="both"/>
              <w:rPr>
                <w:rFonts w:ascii="Times New Roman" w:eastAsia="Calibri" w:hAnsi="Times New Roman" w:cs="Times New Roman"/>
                <w:color w:val="808080" w:themeColor="background1" w:themeShade="80"/>
                <w:sz w:val="24"/>
                <w:szCs w:val="28"/>
              </w:rPr>
            </w:pPr>
            <w:r w:rsidRPr="002F1DF1">
              <w:rPr>
                <w:rFonts w:ascii="Times New Roman" w:eastAsia="Calibri" w:hAnsi="Times New Roman" w:cs="Times New Roman"/>
                <w:color w:val="808080" w:themeColor="background1" w:themeShade="80"/>
                <w:sz w:val="24"/>
                <w:szCs w:val="28"/>
              </w:rPr>
              <w:t>лабораторные и практические занятия</w:t>
            </w:r>
          </w:p>
        </w:tc>
        <w:tc>
          <w:tcPr>
            <w:tcW w:w="1207" w:type="dxa"/>
            <w:tcBorders>
              <w:top w:val="single" w:sz="4" w:space="0" w:color="auto"/>
            </w:tcBorders>
            <w:shd w:val="clear" w:color="auto" w:fill="auto"/>
          </w:tcPr>
          <w:p w:rsidR="00295889" w:rsidRPr="002F1DF1" w:rsidRDefault="00123F83" w:rsidP="002F5248">
            <w:pPr>
              <w:spacing w:after="0" w:line="240" w:lineRule="auto"/>
              <w:rPr>
                <w:rFonts w:ascii="Times New Roman" w:eastAsia="Calibri" w:hAnsi="Times New Roman" w:cs="Times New Roman"/>
                <w:iCs/>
                <w:color w:val="808080" w:themeColor="background1" w:themeShade="80"/>
                <w:sz w:val="24"/>
                <w:szCs w:val="28"/>
              </w:rPr>
            </w:pPr>
            <w:r w:rsidRPr="002F1DF1">
              <w:rPr>
                <w:rFonts w:ascii="Times New Roman" w:eastAsia="Calibri" w:hAnsi="Times New Roman" w:cs="Times New Roman"/>
                <w:iCs/>
                <w:color w:val="808080" w:themeColor="background1" w:themeShade="80"/>
                <w:sz w:val="24"/>
                <w:szCs w:val="28"/>
              </w:rPr>
              <w:t>54</w:t>
            </w:r>
          </w:p>
        </w:tc>
      </w:tr>
      <w:tr w:rsidR="002F1DF1" w:rsidRPr="002F1DF1" w:rsidTr="00EE25E4">
        <w:trPr>
          <w:trHeight w:val="20"/>
          <w:jc w:val="center"/>
        </w:trPr>
        <w:tc>
          <w:tcPr>
            <w:tcW w:w="8497" w:type="dxa"/>
            <w:tcBorders>
              <w:bottom w:val="single" w:sz="4" w:space="0" w:color="auto"/>
            </w:tcBorders>
            <w:shd w:val="clear" w:color="auto" w:fill="auto"/>
          </w:tcPr>
          <w:p w:rsidR="00295889" w:rsidRPr="002F1DF1" w:rsidRDefault="00295889" w:rsidP="00295889">
            <w:pPr>
              <w:spacing w:after="0" w:line="240" w:lineRule="auto"/>
              <w:jc w:val="both"/>
              <w:rPr>
                <w:rFonts w:ascii="Times New Roman" w:eastAsia="Calibri" w:hAnsi="Times New Roman" w:cs="Times New Roman"/>
                <w:color w:val="808080" w:themeColor="background1" w:themeShade="80"/>
                <w:sz w:val="24"/>
                <w:szCs w:val="28"/>
              </w:rPr>
            </w:pPr>
            <w:r w:rsidRPr="002F1DF1">
              <w:rPr>
                <w:rFonts w:ascii="Times New Roman" w:eastAsia="Calibri" w:hAnsi="Times New Roman" w:cs="Times New Roman"/>
                <w:color w:val="808080" w:themeColor="background1" w:themeShade="80"/>
                <w:sz w:val="24"/>
                <w:szCs w:val="28"/>
              </w:rPr>
              <w:t>Внеаудиторная самостоятельная работа обучающегося (всего)</w:t>
            </w:r>
          </w:p>
        </w:tc>
        <w:tc>
          <w:tcPr>
            <w:tcW w:w="1207" w:type="dxa"/>
            <w:tcBorders>
              <w:bottom w:val="single" w:sz="4" w:space="0" w:color="auto"/>
            </w:tcBorders>
            <w:shd w:val="clear" w:color="auto" w:fill="auto"/>
          </w:tcPr>
          <w:p w:rsidR="00295889" w:rsidRPr="002F1DF1" w:rsidRDefault="00A353A8" w:rsidP="002F5248">
            <w:pPr>
              <w:spacing w:after="0" w:line="240" w:lineRule="auto"/>
              <w:rPr>
                <w:rFonts w:ascii="Times New Roman" w:eastAsia="Calibri" w:hAnsi="Times New Roman" w:cs="Times New Roman"/>
                <w:iCs/>
                <w:color w:val="808080" w:themeColor="background1" w:themeShade="80"/>
                <w:sz w:val="24"/>
                <w:szCs w:val="28"/>
              </w:rPr>
            </w:pPr>
            <w:r w:rsidRPr="002F1DF1">
              <w:rPr>
                <w:rFonts w:ascii="Times New Roman" w:eastAsia="Calibri" w:hAnsi="Times New Roman" w:cs="Times New Roman"/>
                <w:iCs/>
                <w:color w:val="808080" w:themeColor="background1" w:themeShade="80"/>
                <w:sz w:val="24"/>
                <w:szCs w:val="28"/>
              </w:rPr>
              <w:t>42</w:t>
            </w:r>
          </w:p>
        </w:tc>
      </w:tr>
      <w:tr w:rsidR="002F1DF1" w:rsidRPr="002F1DF1" w:rsidTr="00EE25E4">
        <w:trPr>
          <w:trHeight w:val="20"/>
          <w:jc w:val="center"/>
        </w:trPr>
        <w:tc>
          <w:tcPr>
            <w:tcW w:w="8497" w:type="dxa"/>
            <w:tcBorders>
              <w:bottom w:val="single" w:sz="4" w:space="0" w:color="auto"/>
            </w:tcBorders>
            <w:shd w:val="clear" w:color="auto" w:fill="auto"/>
          </w:tcPr>
          <w:p w:rsidR="00A353A8" w:rsidRPr="002F1DF1" w:rsidRDefault="00A353A8" w:rsidP="00295889">
            <w:pPr>
              <w:spacing w:after="0" w:line="240" w:lineRule="auto"/>
              <w:jc w:val="both"/>
              <w:rPr>
                <w:rFonts w:ascii="Times New Roman" w:eastAsia="Calibri" w:hAnsi="Times New Roman" w:cs="Times New Roman"/>
                <w:color w:val="808080" w:themeColor="background1" w:themeShade="80"/>
                <w:sz w:val="24"/>
                <w:szCs w:val="28"/>
              </w:rPr>
            </w:pPr>
            <w:r w:rsidRPr="002F1DF1">
              <w:rPr>
                <w:rFonts w:ascii="Times New Roman" w:eastAsia="Calibri" w:hAnsi="Times New Roman" w:cs="Times New Roman"/>
                <w:color w:val="808080" w:themeColor="background1" w:themeShade="80"/>
                <w:sz w:val="24"/>
                <w:szCs w:val="28"/>
              </w:rPr>
              <w:t>Работа над индивидуальными проектами</w:t>
            </w:r>
          </w:p>
        </w:tc>
        <w:tc>
          <w:tcPr>
            <w:tcW w:w="1207" w:type="dxa"/>
            <w:tcBorders>
              <w:bottom w:val="single" w:sz="4" w:space="0" w:color="auto"/>
            </w:tcBorders>
            <w:shd w:val="clear" w:color="auto" w:fill="auto"/>
          </w:tcPr>
          <w:p w:rsidR="00A353A8" w:rsidRPr="002F1DF1" w:rsidRDefault="00A353A8" w:rsidP="002F5248">
            <w:pPr>
              <w:spacing w:after="0" w:line="240" w:lineRule="auto"/>
              <w:rPr>
                <w:rFonts w:ascii="Times New Roman" w:eastAsia="Calibri" w:hAnsi="Times New Roman" w:cs="Times New Roman"/>
                <w:iCs/>
                <w:color w:val="808080" w:themeColor="background1" w:themeShade="80"/>
                <w:sz w:val="24"/>
                <w:szCs w:val="28"/>
              </w:rPr>
            </w:pPr>
            <w:r w:rsidRPr="002F1DF1">
              <w:rPr>
                <w:rFonts w:ascii="Times New Roman" w:eastAsia="Calibri" w:hAnsi="Times New Roman" w:cs="Times New Roman"/>
                <w:iCs/>
                <w:color w:val="808080" w:themeColor="background1" w:themeShade="80"/>
                <w:sz w:val="24"/>
                <w:szCs w:val="28"/>
              </w:rPr>
              <w:t>12</w:t>
            </w:r>
          </w:p>
        </w:tc>
      </w:tr>
      <w:tr w:rsidR="002F1DF1" w:rsidRPr="002F1DF1" w:rsidTr="00EE25E4">
        <w:trPr>
          <w:trHeight w:val="20"/>
          <w:jc w:val="center"/>
        </w:trPr>
        <w:tc>
          <w:tcPr>
            <w:tcW w:w="8497" w:type="dxa"/>
            <w:tcBorders>
              <w:top w:val="single" w:sz="4" w:space="0" w:color="auto"/>
            </w:tcBorders>
            <w:shd w:val="clear" w:color="auto" w:fill="auto"/>
          </w:tcPr>
          <w:p w:rsidR="00295889" w:rsidRPr="002F1DF1" w:rsidRDefault="00295889" w:rsidP="00295889">
            <w:pPr>
              <w:spacing w:after="0" w:line="240" w:lineRule="auto"/>
              <w:jc w:val="both"/>
              <w:rPr>
                <w:rFonts w:ascii="Times New Roman" w:eastAsia="Calibri" w:hAnsi="Times New Roman" w:cs="Times New Roman"/>
                <w:color w:val="808080" w:themeColor="background1" w:themeShade="80"/>
                <w:sz w:val="24"/>
                <w:szCs w:val="28"/>
              </w:rPr>
            </w:pPr>
            <w:r w:rsidRPr="002F1DF1">
              <w:rPr>
                <w:rFonts w:ascii="Times New Roman" w:eastAsia="Calibri" w:hAnsi="Times New Roman" w:cs="Times New Roman"/>
                <w:color w:val="808080" w:themeColor="background1" w:themeShade="80"/>
                <w:sz w:val="24"/>
                <w:szCs w:val="28"/>
              </w:rPr>
              <w:t>Консультации</w:t>
            </w:r>
          </w:p>
        </w:tc>
        <w:tc>
          <w:tcPr>
            <w:tcW w:w="1207" w:type="dxa"/>
            <w:tcBorders>
              <w:top w:val="single" w:sz="4" w:space="0" w:color="auto"/>
            </w:tcBorders>
            <w:shd w:val="clear" w:color="auto" w:fill="auto"/>
          </w:tcPr>
          <w:p w:rsidR="00295889" w:rsidRPr="002F1DF1" w:rsidRDefault="00123F83" w:rsidP="002F5248">
            <w:pPr>
              <w:spacing w:after="0" w:line="240" w:lineRule="auto"/>
              <w:rPr>
                <w:rFonts w:ascii="Times New Roman" w:eastAsia="Calibri" w:hAnsi="Times New Roman" w:cs="Times New Roman"/>
                <w:iCs/>
                <w:color w:val="808080" w:themeColor="background1" w:themeShade="80"/>
                <w:sz w:val="24"/>
                <w:szCs w:val="28"/>
                <w:lang w:val="en-US"/>
              </w:rPr>
            </w:pPr>
            <w:r w:rsidRPr="002F1DF1">
              <w:rPr>
                <w:rFonts w:ascii="Times New Roman" w:eastAsia="Calibri" w:hAnsi="Times New Roman" w:cs="Times New Roman"/>
                <w:iCs/>
                <w:color w:val="808080" w:themeColor="background1" w:themeShade="80"/>
                <w:sz w:val="24"/>
                <w:szCs w:val="28"/>
                <w:lang w:val="en-US"/>
              </w:rPr>
              <w:t>9</w:t>
            </w:r>
          </w:p>
        </w:tc>
      </w:tr>
      <w:tr w:rsidR="00DB7D43" w:rsidRPr="002F1DF1" w:rsidTr="000C0863">
        <w:trPr>
          <w:trHeight w:val="20"/>
          <w:jc w:val="center"/>
        </w:trPr>
        <w:tc>
          <w:tcPr>
            <w:tcW w:w="9704" w:type="dxa"/>
            <w:gridSpan w:val="2"/>
            <w:shd w:val="clear" w:color="auto" w:fill="auto"/>
          </w:tcPr>
          <w:p w:rsidR="00295889" w:rsidRPr="002F1DF1" w:rsidRDefault="00295889" w:rsidP="00DB7D43">
            <w:pPr>
              <w:spacing w:after="0" w:line="240" w:lineRule="auto"/>
              <w:jc w:val="both"/>
              <w:rPr>
                <w:rFonts w:ascii="Times New Roman" w:eastAsia="Calibri" w:hAnsi="Times New Roman" w:cs="Times New Roman"/>
                <w:i/>
                <w:iCs/>
                <w:color w:val="808080" w:themeColor="background1" w:themeShade="80"/>
                <w:sz w:val="24"/>
                <w:szCs w:val="28"/>
              </w:rPr>
            </w:pPr>
            <w:r w:rsidRPr="002F1DF1">
              <w:rPr>
                <w:rFonts w:ascii="Times New Roman" w:eastAsia="Calibri" w:hAnsi="Times New Roman" w:cs="Times New Roman"/>
                <w:iCs/>
                <w:color w:val="808080" w:themeColor="background1" w:themeShade="80"/>
                <w:sz w:val="24"/>
                <w:szCs w:val="28"/>
              </w:rPr>
              <w:t>Итоговая аттестация в форме экзамена</w:t>
            </w:r>
          </w:p>
        </w:tc>
      </w:tr>
    </w:tbl>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972BBB" w:rsidRPr="002F1DF1" w:rsidRDefault="00972BBB" w:rsidP="00972BBB">
      <w:pPr>
        <w:spacing w:after="0" w:line="240" w:lineRule="auto"/>
        <w:ind w:firstLine="709"/>
        <w:jc w:val="center"/>
        <w:rPr>
          <w:rFonts w:ascii="Times New Roman" w:eastAsia="Calibri" w:hAnsi="Times New Roman" w:cs="Times New Roman"/>
          <w:b/>
          <w:color w:val="808080" w:themeColor="background1" w:themeShade="80"/>
          <w:sz w:val="24"/>
          <w:szCs w:val="24"/>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4"/>
          <w:szCs w:val="28"/>
        </w:rPr>
      </w:pPr>
      <w:r w:rsidRPr="002F1DF1">
        <w:rPr>
          <w:rFonts w:ascii="Times New Roman" w:eastAsia="Calibri" w:hAnsi="Times New Roman" w:cs="Times New Roman"/>
          <w:b/>
          <w:color w:val="808080" w:themeColor="background1" w:themeShade="80"/>
          <w:sz w:val="24"/>
          <w:szCs w:val="28"/>
        </w:rPr>
        <w:lastRenderedPageBreak/>
        <w:t>ТЕМАТИЧЕСКОЕ ПЛАНИРОВАНИЕ</w:t>
      </w: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4"/>
          <w:szCs w:val="28"/>
        </w:rPr>
      </w:pPr>
    </w:p>
    <w:tbl>
      <w:tblPr>
        <w:tblW w:w="5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5136"/>
        <w:gridCol w:w="876"/>
        <w:gridCol w:w="1160"/>
        <w:gridCol w:w="1164"/>
        <w:gridCol w:w="1160"/>
      </w:tblGrid>
      <w:tr w:rsidR="002F1DF1" w:rsidRPr="002F1DF1" w:rsidTr="00A353A8">
        <w:trPr>
          <w:trHeight w:val="20"/>
          <w:tblHeader/>
          <w:jc w:val="center"/>
        </w:trPr>
        <w:tc>
          <w:tcPr>
            <w:tcW w:w="317" w:type="pct"/>
            <w:vMerge w:val="restar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w:t>
            </w:r>
          </w:p>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п/п</w:t>
            </w:r>
          </w:p>
        </w:tc>
        <w:tc>
          <w:tcPr>
            <w:tcW w:w="2533" w:type="pct"/>
            <w:vMerge w:val="restar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Наименование разделов и тем</w:t>
            </w:r>
          </w:p>
        </w:tc>
        <w:tc>
          <w:tcPr>
            <w:tcW w:w="2150" w:type="pct"/>
            <w:gridSpan w:val="4"/>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Количество аудиторных часов</w:t>
            </w:r>
          </w:p>
        </w:tc>
      </w:tr>
      <w:tr w:rsidR="002F1DF1" w:rsidRPr="002F1DF1" w:rsidTr="00A353A8">
        <w:trPr>
          <w:cantSplit/>
          <w:trHeight w:val="20"/>
          <w:tblHeader/>
          <w:jc w:val="center"/>
        </w:trPr>
        <w:tc>
          <w:tcPr>
            <w:tcW w:w="317" w:type="pct"/>
            <w:vMerge/>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533" w:type="pct"/>
            <w:vMerge/>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Всего</w:t>
            </w:r>
          </w:p>
        </w:tc>
        <w:tc>
          <w:tcPr>
            <w:tcW w:w="57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Теоретические занятия</w:t>
            </w:r>
          </w:p>
        </w:tc>
        <w:tc>
          <w:tcPr>
            <w:tcW w:w="574"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Лабораторные и практические занятия</w:t>
            </w:r>
          </w:p>
        </w:tc>
        <w:tc>
          <w:tcPr>
            <w:tcW w:w="572"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Внеаудиторная самостоятельная работа</w:t>
            </w:r>
          </w:p>
        </w:tc>
      </w:tr>
      <w:tr w:rsidR="002F1DF1" w:rsidRPr="002F1DF1" w:rsidTr="00A353A8">
        <w:trPr>
          <w:trHeight w:val="20"/>
          <w:tblHeader/>
          <w:jc w:val="center"/>
        </w:trPr>
        <w:tc>
          <w:tcPr>
            <w:tcW w:w="317"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c>
          <w:tcPr>
            <w:tcW w:w="2533"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3</w:t>
            </w:r>
          </w:p>
        </w:tc>
        <w:tc>
          <w:tcPr>
            <w:tcW w:w="57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4"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5</w:t>
            </w:r>
          </w:p>
        </w:tc>
        <w:tc>
          <w:tcPr>
            <w:tcW w:w="572"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6</w:t>
            </w: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c>
          <w:tcPr>
            <w:tcW w:w="2533"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Введение</w:t>
            </w:r>
          </w:p>
        </w:tc>
        <w:tc>
          <w:tcPr>
            <w:tcW w:w="43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572"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0</w:t>
            </w:r>
          </w:p>
        </w:tc>
      </w:tr>
      <w:tr w:rsidR="002F1DF1" w:rsidRPr="002F1DF1" w:rsidTr="00A353A8">
        <w:trPr>
          <w:trHeight w:val="20"/>
          <w:jc w:val="center"/>
        </w:trPr>
        <w:tc>
          <w:tcPr>
            <w:tcW w:w="4428" w:type="pct"/>
            <w:gridSpan w:val="5"/>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 xml:space="preserve">Раздел 1. Информационная деятельность человека </w:t>
            </w:r>
          </w:p>
        </w:tc>
        <w:tc>
          <w:tcPr>
            <w:tcW w:w="572"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2533"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1.1 Основные этапы развития информационного общества</w:t>
            </w:r>
          </w:p>
        </w:tc>
        <w:tc>
          <w:tcPr>
            <w:tcW w:w="43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11</w:t>
            </w:r>
          </w:p>
        </w:tc>
        <w:tc>
          <w:tcPr>
            <w:tcW w:w="57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4"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3</w:t>
            </w: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3</w:t>
            </w:r>
          </w:p>
        </w:tc>
        <w:tc>
          <w:tcPr>
            <w:tcW w:w="2533"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1.2 Виды профессиональной информационной деятельности человека с использованием технических средств</w:t>
            </w:r>
          </w:p>
        </w:tc>
        <w:tc>
          <w:tcPr>
            <w:tcW w:w="43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12</w:t>
            </w:r>
          </w:p>
        </w:tc>
        <w:tc>
          <w:tcPr>
            <w:tcW w:w="57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4"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6</w:t>
            </w:r>
          </w:p>
        </w:tc>
      </w:tr>
      <w:tr w:rsidR="002F1DF1" w:rsidRPr="002F1DF1" w:rsidTr="00A353A8">
        <w:trPr>
          <w:trHeight w:val="20"/>
          <w:jc w:val="center"/>
        </w:trPr>
        <w:tc>
          <w:tcPr>
            <w:tcW w:w="4428" w:type="pct"/>
            <w:gridSpan w:val="5"/>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 xml:space="preserve">Раздел 2. Информация и информационные процессы </w:t>
            </w:r>
          </w:p>
        </w:tc>
        <w:tc>
          <w:tcPr>
            <w:tcW w:w="572"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2533"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2.1 Подходы к понятию и измерению информации</w:t>
            </w:r>
          </w:p>
        </w:tc>
        <w:tc>
          <w:tcPr>
            <w:tcW w:w="43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16</w:t>
            </w:r>
          </w:p>
        </w:tc>
        <w:tc>
          <w:tcPr>
            <w:tcW w:w="57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6</w:t>
            </w: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5</w:t>
            </w:r>
          </w:p>
        </w:tc>
        <w:tc>
          <w:tcPr>
            <w:tcW w:w="2533"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2.2 Основные информационные процессы</w:t>
            </w:r>
          </w:p>
        </w:tc>
        <w:tc>
          <w:tcPr>
            <w:tcW w:w="43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15</w:t>
            </w:r>
          </w:p>
        </w:tc>
        <w:tc>
          <w:tcPr>
            <w:tcW w:w="57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4"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7</w:t>
            </w: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6</w:t>
            </w:r>
          </w:p>
        </w:tc>
        <w:tc>
          <w:tcPr>
            <w:tcW w:w="2533"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2.3 Управление процессами</w:t>
            </w:r>
          </w:p>
        </w:tc>
        <w:tc>
          <w:tcPr>
            <w:tcW w:w="43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6</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0</w:t>
            </w:r>
          </w:p>
        </w:tc>
      </w:tr>
      <w:tr w:rsidR="002F1DF1" w:rsidRPr="002F1DF1" w:rsidTr="00A353A8">
        <w:trPr>
          <w:trHeight w:val="20"/>
          <w:jc w:val="center"/>
        </w:trPr>
        <w:tc>
          <w:tcPr>
            <w:tcW w:w="4428" w:type="pct"/>
            <w:gridSpan w:val="5"/>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 xml:space="preserve">Раздел 3. Средства информационных и коммуникативных технологий </w:t>
            </w:r>
          </w:p>
        </w:tc>
        <w:tc>
          <w:tcPr>
            <w:tcW w:w="572"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7</w:t>
            </w:r>
          </w:p>
        </w:tc>
        <w:tc>
          <w:tcPr>
            <w:tcW w:w="2533"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3.1Архитектура компьютеров</w:t>
            </w:r>
          </w:p>
        </w:tc>
        <w:tc>
          <w:tcPr>
            <w:tcW w:w="43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6</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4"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0</w:t>
            </w: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8</w:t>
            </w:r>
          </w:p>
        </w:tc>
        <w:tc>
          <w:tcPr>
            <w:tcW w:w="2533"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3.2 Объединение компьютеров в локальную сеть</w:t>
            </w:r>
          </w:p>
        </w:tc>
        <w:tc>
          <w:tcPr>
            <w:tcW w:w="43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14</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4"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6</w:t>
            </w: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9</w:t>
            </w:r>
          </w:p>
        </w:tc>
        <w:tc>
          <w:tcPr>
            <w:tcW w:w="2533"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3.3 Безопасность. Защита информации, антивирусная защита</w:t>
            </w:r>
          </w:p>
        </w:tc>
        <w:tc>
          <w:tcPr>
            <w:tcW w:w="43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8</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r>
      <w:tr w:rsidR="002F1DF1" w:rsidRPr="002F1DF1" w:rsidTr="00A353A8">
        <w:trPr>
          <w:trHeight w:val="20"/>
          <w:jc w:val="center"/>
        </w:trPr>
        <w:tc>
          <w:tcPr>
            <w:tcW w:w="4428" w:type="pct"/>
            <w:gridSpan w:val="5"/>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Раздел 4. Технология создания и преобразования информационных объектов</w:t>
            </w:r>
          </w:p>
        </w:tc>
        <w:tc>
          <w:tcPr>
            <w:tcW w:w="572"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10</w:t>
            </w:r>
          </w:p>
        </w:tc>
        <w:tc>
          <w:tcPr>
            <w:tcW w:w="2533"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4.1 Понятие об информационных системах и автоматизации информационных процессов</w:t>
            </w:r>
          </w:p>
        </w:tc>
        <w:tc>
          <w:tcPr>
            <w:tcW w:w="43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7</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3</w:t>
            </w: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11</w:t>
            </w:r>
          </w:p>
        </w:tc>
        <w:tc>
          <w:tcPr>
            <w:tcW w:w="2533"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4.2 Возможности настольных издательских систем</w:t>
            </w:r>
          </w:p>
        </w:tc>
        <w:tc>
          <w:tcPr>
            <w:tcW w:w="43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8</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12</w:t>
            </w:r>
          </w:p>
        </w:tc>
        <w:tc>
          <w:tcPr>
            <w:tcW w:w="2533"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4.3 Возможности настольных динамических (электронных) таблиц</w:t>
            </w:r>
          </w:p>
        </w:tc>
        <w:tc>
          <w:tcPr>
            <w:tcW w:w="43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8</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13</w:t>
            </w:r>
          </w:p>
        </w:tc>
        <w:tc>
          <w:tcPr>
            <w:tcW w:w="2533"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4.4 Представление об организации базы данных</w:t>
            </w:r>
          </w:p>
        </w:tc>
        <w:tc>
          <w:tcPr>
            <w:tcW w:w="43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8</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14</w:t>
            </w:r>
          </w:p>
        </w:tc>
        <w:tc>
          <w:tcPr>
            <w:tcW w:w="2533"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4.5 Представление о программных средах компьютерной графики</w:t>
            </w:r>
          </w:p>
        </w:tc>
        <w:tc>
          <w:tcPr>
            <w:tcW w:w="43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8</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20"/>
          <w:jc w:val="center"/>
        </w:trPr>
        <w:tc>
          <w:tcPr>
            <w:tcW w:w="4428" w:type="pct"/>
            <w:gridSpan w:val="5"/>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 xml:space="preserve">Раздел 5. Телекоммуникационные технологии </w:t>
            </w:r>
          </w:p>
        </w:tc>
        <w:tc>
          <w:tcPr>
            <w:tcW w:w="572"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15</w:t>
            </w:r>
          </w:p>
        </w:tc>
        <w:tc>
          <w:tcPr>
            <w:tcW w:w="2533"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5.1 Представления о технических и программных средствах телекоммуникационных технологий</w:t>
            </w:r>
          </w:p>
        </w:tc>
        <w:tc>
          <w:tcPr>
            <w:tcW w:w="43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13</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7</w:t>
            </w: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16</w:t>
            </w:r>
          </w:p>
        </w:tc>
        <w:tc>
          <w:tcPr>
            <w:tcW w:w="2533"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5.2 Возможности сетевого программного обеспечения</w:t>
            </w:r>
          </w:p>
        </w:tc>
        <w:tc>
          <w:tcPr>
            <w:tcW w:w="43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10</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4"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17</w:t>
            </w:r>
          </w:p>
        </w:tc>
        <w:tc>
          <w:tcPr>
            <w:tcW w:w="2533"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5.3 Управление процессами. Представление об автоматических и автоматизированных системах управления. Представление о робототехнических системах</w:t>
            </w:r>
          </w:p>
        </w:tc>
        <w:tc>
          <w:tcPr>
            <w:tcW w:w="43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8</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574"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2" w:type="pct"/>
            <w:tcBorders>
              <w:top w:val="single" w:sz="4" w:space="0" w:color="auto"/>
              <w:left w:val="single" w:sz="4" w:space="0" w:color="auto"/>
              <w:bottom w:val="single" w:sz="4" w:space="0" w:color="auto"/>
              <w:right w:val="single" w:sz="4" w:space="0" w:color="auto"/>
            </w:tcBorders>
            <w:vAlign w:val="center"/>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18</w:t>
            </w:r>
          </w:p>
        </w:tc>
        <w:tc>
          <w:tcPr>
            <w:tcW w:w="2533"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Контрольная работа</w:t>
            </w:r>
          </w:p>
        </w:tc>
        <w:tc>
          <w:tcPr>
            <w:tcW w:w="43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2"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574" w:type="pct"/>
            <w:tcBorders>
              <w:top w:val="single" w:sz="4" w:space="0" w:color="auto"/>
              <w:left w:val="single" w:sz="4" w:space="0" w:color="auto"/>
              <w:bottom w:val="single" w:sz="4" w:space="0" w:color="auto"/>
              <w:right w:val="single" w:sz="4" w:space="0" w:color="auto"/>
            </w:tcBorders>
            <w:vAlign w:val="center"/>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572"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r>
      <w:tr w:rsidR="00DB7D43" w:rsidRPr="002F1DF1" w:rsidTr="00A353A8">
        <w:trPr>
          <w:trHeight w:val="20"/>
          <w:jc w:val="center"/>
        </w:trPr>
        <w:tc>
          <w:tcPr>
            <w:tcW w:w="317"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20</w:t>
            </w:r>
          </w:p>
        </w:tc>
        <w:tc>
          <w:tcPr>
            <w:tcW w:w="2533"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Общая учебная нагрузка:</w:t>
            </w:r>
          </w:p>
        </w:tc>
        <w:tc>
          <w:tcPr>
            <w:tcW w:w="432"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162</w:t>
            </w:r>
          </w:p>
        </w:tc>
        <w:tc>
          <w:tcPr>
            <w:tcW w:w="572"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54</w:t>
            </w:r>
          </w:p>
        </w:tc>
        <w:tc>
          <w:tcPr>
            <w:tcW w:w="574" w:type="pct"/>
            <w:tcBorders>
              <w:top w:val="single" w:sz="4" w:space="0" w:color="auto"/>
              <w:left w:val="single" w:sz="4" w:space="0" w:color="auto"/>
              <w:bottom w:val="single" w:sz="4" w:space="0" w:color="auto"/>
              <w:right w:val="single" w:sz="4" w:space="0" w:color="auto"/>
            </w:tcBorders>
            <w:hideMark/>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54</w:t>
            </w:r>
          </w:p>
        </w:tc>
        <w:tc>
          <w:tcPr>
            <w:tcW w:w="572" w:type="pct"/>
            <w:tcBorders>
              <w:top w:val="single" w:sz="4" w:space="0" w:color="auto"/>
              <w:left w:val="single" w:sz="4" w:space="0" w:color="auto"/>
              <w:bottom w:val="single" w:sz="4" w:space="0" w:color="auto"/>
              <w:right w:val="single" w:sz="4" w:space="0" w:color="auto"/>
            </w:tcBorders>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54</w:t>
            </w:r>
          </w:p>
        </w:tc>
      </w:tr>
    </w:tbl>
    <w:p w:rsidR="00A353A8" w:rsidRPr="002F1DF1" w:rsidRDefault="00A353A8" w:rsidP="00A353A8">
      <w:pPr>
        <w:rPr>
          <w:rFonts w:ascii="Times New Roman" w:eastAsia="Times New Roman" w:hAnsi="Times New Roman" w:cs="Times New Roman"/>
          <w:b/>
          <w:color w:val="808080" w:themeColor="background1" w:themeShade="80"/>
          <w:sz w:val="28"/>
          <w:szCs w:val="28"/>
          <w:lang w:eastAsia="ar-SA"/>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4"/>
          <w:szCs w:val="24"/>
        </w:rPr>
      </w:pPr>
      <w:r w:rsidRPr="002F1DF1">
        <w:rPr>
          <w:rFonts w:ascii="Times New Roman" w:eastAsia="Calibri" w:hAnsi="Times New Roman" w:cs="Times New Roman"/>
          <w:b/>
          <w:color w:val="808080" w:themeColor="background1" w:themeShade="80"/>
          <w:sz w:val="24"/>
          <w:szCs w:val="24"/>
        </w:rPr>
        <w:lastRenderedPageBreak/>
        <w:t>8. ПРАКТИЧЕСКАЯ РАБОТА</w:t>
      </w:r>
    </w:p>
    <w:p w:rsidR="00A353A8" w:rsidRPr="002F1DF1" w:rsidRDefault="00A353A8" w:rsidP="00A353A8">
      <w:pPr>
        <w:spacing w:after="0" w:line="240" w:lineRule="auto"/>
        <w:ind w:firstLine="709"/>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ind w:firstLine="709"/>
        <w:jc w:val="center"/>
        <w:rPr>
          <w:rFonts w:ascii="Times New Roman" w:eastAsia="Calibri" w:hAnsi="Times New Roman" w:cs="Times New Roman"/>
          <w:b/>
          <w:color w:val="808080" w:themeColor="background1" w:themeShade="80"/>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35"/>
        <w:gridCol w:w="4961"/>
        <w:gridCol w:w="993"/>
      </w:tblGrid>
      <w:tr w:rsidR="002F1DF1" w:rsidRPr="002F1DF1" w:rsidTr="00A353A8">
        <w:trPr>
          <w:trHeight w:val="690"/>
        </w:trPr>
        <w:tc>
          <w:tcPr>
            <w:tcW w:w="704"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w:t>
            </w:r>
          </w:p>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п/п</w:t>
            </w:r>
          </w:p>
        </w:tc>
        <w:tc>
          <w:tcPr>
            <w:tcW w:w="2835"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программы</w:t>
            </w:r>
          </w:p>
        </w:tc>
        <w:tc>
          <w:tcPr>
            <w:tcW w:w="4961"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практического занятия</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Кол-во</w:t>
            </w:r>
          </w:p>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часов</w:t>
            </w:r>
          </w:p>
        </w:tc>
      </w:tr>
      <w:tr w:rsidR="002F1DF1" w:rsidRPr="002F1DF1" w:rsidTr="00A353A8">
        <w:tc>
          <w:tcPr>
            <w:tcW w:w="9493" w:type="dxa"/>
            <w:gridSpan w:val="4"/>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Раздел 1. Информационная деятельность человека</w:t>
            </w:r>
          </w:p>
        </w:tc>
      </w:tr>
      <w:tr w:rsidR="002F1DF1" w:rsidRPr="002F1DF1" w:rsidTr="00A353A8">
        <w:trPr>
          <w:trHeight w:val="349"/>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1.1 Основные этапы развития информационного общества</w:t>
            </w: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r>
      <w:tr w:rsidR="002F1DF1" w:rsidRPr="002F1DF1" w:rsidTr="00A353A8">
        <w:trPr>
          <w:trHeight w:val="210"/>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Информационные ресурсы общества</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195"/>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Образовательные информационные ресурсы</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195"/>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Образовательные информационные ресурсы</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316"/>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Работа с программным обеспечением</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357"/>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2835" w:type="dxa"/>
            <w:vMerge w:val="restart"/>
            <w:shd w:val="clear" w:color="auto" w:fill="auto"/>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1.2 Виды профессиональной информационной деятельности человека с использованием технических средств</w:t>
            </w:r>
          </w:p>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316"/>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Лицензированные программные продукты</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316"/>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Свободно распространяемые программные продукты</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c>
          <w:tcPr>
            <w:tcW w:w="9493" w:type="dxa"/>
            <w:gridSpan w:val="4"/>
            <w:shd w:val="clear" w:color="auto" w:fill="auto"/>
          </w:tcPr>
          <w:p w:rsidR="00A353A8" w:rsidRPr="002F1DF1" w:rsidRDefault="00A353A8" w:rsidP="00A353A8">
            <w:pPr>
              <w:tabs>
                <w:tab w:val="center" w:pos="4564"/>
                <w:tab w:val="left" w:pos="8310"/>
              </w:tabs>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ab/>
              <w:t>Раздел 2. Информация и информационные процессы</w:t>
            </w:r>
            <w:r w:rsidRPr="002F1DF1">
              <w:rPr>
                <w:rFonts w:ascii="Times New Roman" w:eastAsia="Calibri" w:hAnsi="Times New Roman" w:cs="Times New Roman"/>
                <w:color w:val="808080" w:themeColor="background1" w:themeShade="80"/>
                <w:sz w:val="24"/>
                <w:szCs w:val="24"/>
              </w:rPr>
              <w:tab/>
            </w:r>
          </w:p>
        </w:tc>
      </w:tr>
      <w:tr w:rsidR="002F1DF1" w:rsidRPr="002F1DF1" w:rsidTr="00A353A8">
        <w:trPr>
          <w:trHeight w:val="261"/>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3</w:t>
            </w:r>
          </w:p>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2.1 Подходы к понятию и измерению информации</w:t>
            </w: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r>
      <w:tr w:rsidR="002F1DF1" w:rsidRPr="002F1DF1" w:rsidTr="00A353A8">
        <w:trPr>
          <w:trHeight w:val="780"/>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Дискретное (цифровое) представление текстовой  информации</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780"/>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Дискретное (цифровое) представление графической информации</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300"/>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2.2 Основные информационные процессы</w:t>
            </w:r>
          </w:p>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r>
      <w:tr w:rsidR="002F1DF1" w:rsidRPr="002F1DF1" w:rsidTr="00A353A8">
        <w:trPr>
          <w:trHeight w:val="640"/>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Примеры построения алгоритмов и их реализация на компьютере</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1207"/>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Примеры построения алгоритмов с использованием конструкций проверки условий, циклов и способов описания структур данных</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417"/>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Исполнители алгоритма</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409"/>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Исполнитель алгоритма-черепашка</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339"/>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5</w:t>
            </w: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2.3 Управление процессами и их реализация с помощью компьютера: хранение, поиск и передача информации</w:t>
            </w: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r>
      <w:tr w:rsidR="002F1DF1" w:rsidRPr="002F1DF1" w:rsidTr="00A353A8">
        <w:trPr>
          <w:trHeight w:val="415"/>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Поиск и передача информации на носителях</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420"/>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Создание архива данных</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55"/>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Извлечение данных из архива</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175"/>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Запись информации на внешние носители разных видов</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98"/>
        </w:trPr>
        <w:tc>
          <w:tcPr>
            <w:tcW w:w="9493" w:type="dxa"/>
            <w:gridSpan w:val="4"/>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Times New Roman" w:hAnsi="Times New Roman" w:cs="Times New Roman"/>
                <w:color w:val="808080" w:themeColor="background1" w:themeShade="80"/>
                <w:sz w:val="24"/>
                <w:szCs w:val="24"/>
              </w:rPr>
              <w:t>Раздел 3. Средства информационных и коммуникационных технологий</w:t>
            </w:r>
          </w:p>
        </w:tc>
      </w:tr>
      <w:tr w:rsidR="002F1DF1" w:rsidRPr="002F1DF1" w:rsidTr="00A353A8">
        <w:trPr>
          <w:trHeight w:val="245"/>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6</w:t>
            </w: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Тема 3.1 Архитектура компьютера</w:t>
            </w: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180"/>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Операционная система</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654"/>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Графический интерфейс пользователя</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314"/>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7</w:t>
            </w: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Тема 3.2 Объединение компьютеров в локальную сеть</w:t>
            </w: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r>
      <w:tr w:rsidR="002F1DF1" w:rsidRPr="002F1DF1" w:rsidTr="00A353A8">
        <w:trPr>
          <w:trHeight w:val="559"/>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Программное обеспечение компьютерных сетей</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411"/>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Сервер</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175"/>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Подключение компьютера к сети</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79"/>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8</w:t>
            </w: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Тема 3.3 Безопасность. Защита информации. Антивирусная защита</w:t>
            </w: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346"/>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Защита информации, антивирусная защита</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346"/>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Комплекс профилактических мероприятий для компьютерного рабочего места в соответствии с его комплектацией для профессиональной деятельности</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375"/>
        </w:trPr>
        <w:tc>
          <w:tcPr>
            <w:tcW w:w="9493" w:type="dxa"/>
            <w:gridSpan w:val="4"/>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Times New Roman" w:hAnsi="Times New Roman" w:cs="Times New Roman"/>
                <w:color w:val="808080" w:themeColor="background1" w:themeShade="80"/>
                <w:sz w:val="24"/>
                <w:szCs w:val="24"/>
              </w:rPr>
              <w:t>Раздел  4. Технологии создания и преобразования информационных объектов</w:t>
            </w:r>
          </w:p>
        </w:tc>
      </w:tr>
      <w:tr w:rsidR="002F1DF1" w:rsidRPr="002F1DF1" w:rsidTr="00A353A8">
        <w:trPr>
          <w:trHeight w:val="195"/>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9</w:t>
            </w: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rPr>
              <w:t>Тема 4.1 Понятие об информационных системах и автоматизации информационных процессов</w:t>
            </w: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160"/>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Свойства информационной системы.  Функции АСУ</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115"/>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Автоматизация информационных процессов</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307"/>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10</w:t>
            </w: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4.2 Возможности настольных издательских систем</w:t>
            </w: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r>
      <w:tr w:rsidR="002F1DF1" w:rsidRPr="002F1DF1" w:rsidTr="00A353A8">
        <w:trPr>
          <w:trHeight w:val="708"/>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Использование систем проверки орфографии и грамматики</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171"/>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Создание компьютерных публикаций на основе использования готовых шаблонов</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171"/>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Создание компьютерных публикаций на основе использования готовых шаблонов</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40"/>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Создание компьютерных публикаций на основе использования готовых шаблонов</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40"/>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11</w:t>
            </w: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4.3 Возможности динамических (электронных) таблиц</w:t>
            </w: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r>
      <w:tr w:rsidR="002F1DF1" w:rsidRPr="002F1DF1" w:rsidTr="00A353A8">
        <w:trPr>
          <w:trHeight w:val="396"/>
        </w:trPr>
        <w:tc>
          <w:tcPr>
            <w:tcW w:w="704" w:type="dxa"/>
            <w:vMerge/>
            <w:tcBorders>
              <w:bottom w:val="single" w:sz="4" w:space="0" w:color="auto"/>
            </w:tcBorders>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tcBorders>
              <w:bottom w:val="single" w:sz="4" w:space="0" w:color="auto"/>
            </w:tcBorders>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tcBorders>
              <w:bottom w:val="single" w:sz="4" w:space="0" w:color="auto"/>
            </w:tcBorders>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Построение графиков и диаграмм</w:t>
            </w:r>
          </w:p>
        </w:tc>
        <w:tc>
          <w:tcPr>
            <w:tcW w:w="993" w:type="dxa"/>
            <w:tcBorders>
              <w:bottom w:val="single" w:sz="4" w:space="0" w:color="auto"/>
            </w:tcBorders>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240"/>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Решение задач</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40"/>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Решение задач</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40"/>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12</w:t>
            </w: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4.4 Представление об организации баз данных</w:t>
            </w: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r>
      <w:tr w:rsidR="002F1DF1" w:rsidRPr="002F1DF1" w:rsidTr="00A353A8">
        <w:trPr>
          <w:trHeight w:val="240"/>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Организация работы с базами данных</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240"/>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Формирование запросов для работы с электронными каталогами библиотек</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40"/>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 xml:space="preserve">Формирование запросов для работы с электронными каталогами СМИ </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40"/>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13</w:t>
            </w: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4.5 Представление о программных средах компьютерной графики</w:t>
            </w: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r>
      <w:tr w:rsidR="002F1DF1" w:rsidRPr="002F1DF1" w:rsidTr="00A353A8">
        <w:trPr>
          <w:trHeight w:val="436"/>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Компьютерное черчение</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415"/>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Создание мультимедийной презентации</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40"/>
        </w:trPr>
        <w:tc>
          <w:tcPr>
            <w:tcW w:w="704" w:type="dxa"/>
            <w:vMerge/>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 xml:space="preserve">Аудио- и видеомонтаж </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40"/>
        </w:trPr>
        <w:tc>
          <w:tcPr>
            <w:tcW w:w="9493" w:type="dxa"/>
            <w:gridSpan w:val="4"/>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Раздел  5. Телекоммуникационные технологи</w:t>
            </w:r>
          </w:p>
        </w:tc>
      </w:tr>
      <w:tr w:rsidR="002F1DF1" w:rsidRPr="002F1DF1" w:rsidTr="00A353A8">
        <w:trPr>
          <w:trHeight w:val="240"/>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14</w:t>
            </w: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rPr>
              <w:t>Тема 5.1 Представления о технических и программных средствах телекоммуникационных технологий</w:t>
            </w: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r>
      <w:tr w:rsidR="002F1DF1" w:rsidRPr="002F1DF1" w:rsidTr="00A353A8">
        <w:trPr>
          <w:trHeight w:val="426"/>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Поисковые системы</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77"/>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 xml:space="preserve">Российские </w:t>
            </w:r>
            <w:proofErr w:type="spellStart"/>
            <w:r w:rsidRPr="002F1DF1">
              <w:rPr>
                <w:rFonts w:ascii="Times New Roman" w:eastAsia="Calibri" w:hAnsi="Times New Roman" w:cs="Times New Roman"/>
                <w:color w:val="808080" w:themeColor="background1" w:themeShade="80"/>
                <w:sz w:val="24"/>
                <w:szCs w:val="24"/>
              </w:rPr>
              <w:t>поисовые</w:t>
            </w:r>
            <w:proofErr w:type="spellEnd"/>
            <w:r w:rsidRPr="002F1DF1">
              <w:rPr>
                <w:rFonts w:ascii="Times New Roman" w:eastAsia="Calibri" w:hAnsi="Times New Roman" w:cs="Times New Roman"/>
                <w:color w:val="808080" w:themeColor="background1" w:themeShade="80"/>
                <w:sz w:val="24"/>
                <w:szCs w:val="24"/>
              </w:rPr>
              <w:t xml:space="preserve"> системы</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537"/>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Пример поиска информации на государственных образовательных порталах</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687"/>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Создание ящика электронной почты и настройка его параметров</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129"/>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15</w:t>
            </w: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5.2 Возможности сетевого программного обеспечения</w:t>
            </w:r>
          </w:p>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r>
      <w:tr w:rsidR="002F1DF1" w:rsidRPr="002F1DF1" w:rsidTr="00A353A8">
        <w:trPr>
          <w:trHeight w:val="210"/>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 xml:space="preserve">Организация форумов в учебной деятельности в локальной сети </w:t>
            </w:r>
            <w:r w:rsidRPr="002F1DF1">
              <w:rPr>
                <w:rFonts w:ascii="Times New Roman" w:eastAsia="Calibri" w:hAnsi="Times New Roman" w:cs="Times New Roman"/>
                <w:color w:val="808080" w:themeColor="background1" w:themeShade="80"/>
                <w:sz w:val="24"/>
                <w:szCs w:val="24"/>
              </w:rPr>
              <w:lastRenderedPageBreak/>
              <w:t>образовательного учреждения</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lastRenderedPageBreak/>
              <w:t>1</w:t>
            </w:r>
          </w:p>
        </w:tc>
      </w:tr>
      <w:tr w:rsidR="002F1DF1" w:rsidRPr="002F1DF1" w:rsidTr="00A353A8">
        <w:trPr>
          <w:trHeight w:val="120"/>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 xml:space="preserve">Общие ресурсы в сети Интернет </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25"/>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 xml:space="preserve">Использование тестирующих систем в учебной деятельности в локальной сети </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25"/>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Элементы дистанционного обучения</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2F1DF1" w:rsidRPr="002F1DF1" w:rsidTr="00A353A8">
        <w:trPr>
          <w:trHeight w:val="240"/>
        </w:trPr>
        <w:tc>
          <w:tcPr>
            <w:tcW w:w="704" w:type="dxa"/>
            <w:vMerge w:val="restart"/>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16</w:t>
            </w:r>
          </w:p>
        </w:tc>
        <w:tc>
          <w:tcPr>
            <w:tcW w:w="2835" w:type="dxa"/>
            <w:vMerge w:val="restart"/>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5.3 Управление процессами. Представление об автоматических и автоматизированных системах управления. Представление о робототехнических системах</w:t>
            </w: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r>
      <w:tr w:rsidR="002F1DF1" w:rsidRPr="002F1DF1" w:rsidTr="00A353A8">
        <w:trPr>
          <w:trHeight w:val="160"/>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АСУ различного назначения,</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r w:rsidR="00A353A8" w:rsidRPr="002F1DF1" w:rsidTr="00A353A8">
        <w:trPr>
          <w:trHeight w:val="160"/>
        </w:trPr>
        <w:tc>
          <w:tcPr>
            <w:tcW w:w="704"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2835" w:type="dxa"/>
            <w:vMerge/>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4961"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Примеры использования АСУ</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r>
    </w:tbl>
    <w:p w:rsidR="00A353A8" w:rsidRPr="002F1DF1" w:rsidRDefault="00A353A8" w:rsidP="00A353A8">
      <w:pPr>
        <w:spacing w:after="0" w:line="240" w:lineRule="auto"/>
        <w:ind w:firstLine="709"/>
        <w:jc w:val="both"/>
        <w:rPr>
          <w:rFonts w:ascii="Times New Roman" w:eastAsia="Times New Roman" w:hAnsi="Times New Roman" w:cs="Times New Roman"/>
          <w:b/>
          <w:color w:val="808080" w:themeColor="background1" w:themeShade="80"/>
          <w:sz w:val="28"/>
          <w:szCs w:val="28"/>
          <w:lang w:eastAsia="ar-SA"/>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E66D46" w:rsidRPr="002F1DF1" w:rsidRDefault="00E66D46"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0C0863">
      <w:pPr>
        <w:spacing w:after="0" w:line="240" w:lineRule="auto"/>
        <w:jc w:val="center"/>
        <w:rPr>
          <w:rFonts w:ascii="Times New Roman" w:eastAsia="Calibri" w:hAnsi="Times New Roman" w:cs="Times New Roman"/>
          <w:b/>
          <w:color w:val="808080" w:themeColor="background1" w:themeShade="80"/>
          <w:sz w:val="24"/>
          <w:szCs w:val="28"/>
        </w:rPr>
      </w:pPr>
    </w:p>
    <w:p w:rsidR="00E66D46" w:rsidRPr="002F1DF1" w:rsidRDefault="00E66D46" w:rsidP="000C0863">
      <w:pPr>
        <w:spacing w:after="0" w:line="240" w:lineRule="auto"/>
        <w:jc w:val="center"/>
        <w:rPr>
          <w:rFonts w:ascii="Times New Roman" w:eastAsia="Calibri" w:hAnsi="Times New Roman" w:cs="Times New Roman"/>
          <w:b/>
          <w:color w:val="808080" w:themeColor="background1" w:themeShade="80"/>
          <w:sz w:val="24"/>
          <w:szCs w:val="28"/>
        </w:rPr>
      </w:pPr>
    </w:p>
    <w:p w:rsidR="00E66D46" w:rsidRPr="002F1DF1" w:rsidRDefault="00E66D46" w:rsidP="000C0863">
      <w:pPr>
        <w:spacing w:after="0" w:line="240" w:lineRule="auto"/>
        <w:jc w:val="center"/>
        <w:rPr>
          <w:rFonts w:ascii="Times New Roman" w:eastAsia="Calibri" w:hAnsi="Times New Roman" w:cs="Times New Roman"/>
          <w:b/>
          <w:color w:val="808080" w:themeColor="background1" w:themeShade="80"/>
          <w:sz w:val="24"/>
          <w:szCs w:val="28"/>
        </w:rPr>
      </w:pPr>
    </w:p>
    <w:p w:rsidR="00E66D46" w:rsidRPr="002F1DF1" w:rsidRDefault="00E66D46" w:rsidP="000C0863">
      <w:pPr>
        <w:spacing w:after="0" w:line="240" w:lineRule="auto"/>
        <w:jc w:val="center"/>
        <w:rPr>
          <w:rFonts w:ascii="Times New Roman" w:eastAsia="Calibri" w:hAnsi="Times New Roman" w:cs="Times New Roman"/>
          <w:b/>
          <w:color w:val="808080" w:themeColor="background1" w:themeShade="80"/>
          <w:sz w:val="24"/>
          <w:szCs w:val="28"/>
        </w:rPr>
      </w:pPr>
    </w:p>
    <w:p w:rsidR="00E66D46" w:rsidRPr="002F1DF1" w:rsidRDefault="00E66D46" w:rsidP="000C0863">
      <w:pPr>
        <w:spacing w:after="0" w:line="240" w:lineRule="auto"/>
        <w:jc w:val="center"/>
        <w:rPr>
          <w:rFonts w:ascii="Times New Roman" w:eastAsia="Calibri" w:hAnsi="Times New Roman" w:cs="Times New Roman"/>
          <w:b/>
          <w:color w:val="808080" w:themeColor="background1" w:themeShade="80"/>
          <w:sz w:val="24"/>
          <w:szCs w:val="28"/>
        </w:rPr>
      </w:pPr>
    </w:p>
    <w:p w:rsidR="00E66D46" w:rsidRPr="002F1DF1" w:rsidRDefault="00E66D46" w:rsidP="000C0863">
      <w:pPr>
        <w:spacing w:after="0" w:line="240" w:lineRule="auto"/>
        <w:jc w:val="center"/>
        <w:rPr>
          <w:rFonts w:ascii="Times New Roman" w:eastAsia="Calibri" w:hAnsi="Times New Roman" w:cs="Times New Roman"/>
          <w:b/>
          <w:color w:val="808080" w:themeColor="background1" w:themeShade="80"/>
          <w:sz w:val="24"/>
          <w:szCs w:val="28"/>
        </w:rPr>
      </w:pPr>
    </w:p>
    <w:p w:rsidR="00E66D46" w:rsidRPr="002F1DF1" w:rsidRDefault="00E66D46" w:rsidP="000C0863">
      <w:pPr>
        <w:spacing w:after="0" w:line="240" w:lineRule="auto"/>
        <w:jc w:val="center"/>
        <w:rPr>
          <w:rFonts w:ascii="Times New Roman" w:eastAsia="Calibri" w:hAnsi="Times New Roman" w:cs="Times New Roman"/>
          <w:b/>
          <w:color w:val="808080" w:themeColor="background1" w:themeShade="80"/>
          <w:sz w:val="24"/>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4"/>
          <w:szCs w:val="28"/>
        </w:rPr>
      </w:pPr>
      <w:r w:rsidRPr="002F1DF1">
        <w:rPr>
          <w:rFonts w:ascii="Times New Roman" w:eastAsia="Calibri" w:hAnsi="Times New Roman" w:cs="Times New Roman"/>
          <w:b/>
          <w:color w:val="808080" w:themeColor="background1" w:themeShade="80"/>
          <w:sz w:val="24"/>
          <w:szCs w:val="28"/>
        </w:rPr>
        <w:lastRenderedPageBreak/>
        <w:t>9. ВНЕАУДИТОРНАЯ САМОСТОЯТЕЛЬНАЯ РАБОТА</w:t>
      </w:r>
    </w:p>
    <w:p w:rsidR="00A353A8" w:rsidRPr="002F1DF1" w:rsidRDefault="00A353A8" w:rsidP="00A353A8">
      <w:pPr>
        <w:spacing w:after="0" w:line="240" w:lineRule="auto"/>
        <w:ind w:firstLine="709"/>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ind w:firstLine="709"/>
        <w:jc w:val="center"/>
        <w:rPr>
          <w:rFonts w:ascii="Times New Roman" w:eastAsia="Calibri" w:hAnsi="Times New Roman" w:cs="Times New Roman"/>
          <w:b/>
          <w:color w:val="808080" w:themeColor="background1" w:themeShade="80"/>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60"/>
        <w:gridCol w:w="2835"/>
        <w:gridCol w:w="993"/>
        <w:gridCol w:w="1779"/>
      </w:tblGrid>
      <w:tr w:rsidR="002F1DF1" w:rsidRPr="002F1DF1" w:rsidTr="00A353A8">
        <w:trPr>
          <w:trHeight w:val="770"/>
          <w:tblHeader/>
        </w:trPr>
        <w:tc>
          <w:tcPr>
            <w:tcW w:w="704"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 п/п</w:t>
            </w:r>
          </w:p>
        </w:tc>
        <w:tc>
          <w:tcPr>
            <w:tcW w:w="3260"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программы</w:t>
            </w:r>
          </w:p>
        </w:tc>
        <w:tc>
          <w:tcPr>
            <w:tcW w:w="2835"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самостоятельной работы</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Кол-во</w:t>
            </w:r>
          </w:p>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часов</w:t>
            </w:r>
          </w:p>
        </w:tc>
        <w:tc>
          <w:tcPr>
            <w:tcW w:w="1779"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Форма самостоятельной работы</w:t>
            </w:r>
          </w:p>
        </w:tc>
      </w:tr>
      <w:tr w:rsidR="002F1DF1" w:rsidRPr="002F1DF1" w:rsidTr="00A353A8">
        <w:trPr>
          <w:trHeight w:val="487"/>
        </w:trPr>
        <w:tc>
          <w:tcPr>
            <w:tcW w:w="9571" w:type="dxa"/>
            <w:gridSpan w:val="5"/>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Раздел 1. Информационная деятельность человека</w:t>
            </w:r>
          </w:p>
        </w:tc>
      </w:tr>
      <w:tr w:rsidR="002F1DF1" w:rsidRPr="002F1DF1" w:rsidTr="00A353A8">
        <w:trPr>
          <w:trHeight w:val="195"/>
        </w:trPr>
        <w:tc>
          <w:tcPr>
            <w:tcW w:w="704"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1</w:t>
            </w:r>
          </w:p>
        </w:tc>
        <w:tc>
          <w:tcPr>
            <w:tcW w:w="3260"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1.1. Основные этапы развития информационного общества</w:t>
            </w:r>
          </w:p>
        </w:tc>
        <w:tc>
          <w:tcPr>
            <w:tcW w:w="2835"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Основные этапы развития информационного общества</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3</w:t>
            </w:r>
          </w:p>
        </w:tc>
        <w:tc>
          <w:tcPr>
            <w:tcW w:w="1779"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Сообщение «Поколение ЭВМ»</w:t>
            </w:r>
          </w:p>
        </w:tc>
      </w:tr>
      <w:tr w:rsidR="002F1DF1" w:rsidRPr="002F1DF1" w:rsidTr="00A353A8">
        <w:trPr>
          <w:trHeight w:val="540"/>
        </w:trPr>
        <w:tc>
          <w:tcPr>
            <w:tcW w:w="704"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2</w:t>
            </w:r>
          </w:p>
        </w:tc>
        <w:tc>
          <w:tcPr>
            <w:tcW w:w="3260"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1.2. Виды профессиональной информационной деятельности человека с использованием технических средств</w:t>
            </w:r>
          </w:p>
        </w:tc>
        <w:tc>
          <w:tcPr>
            <w:tcW w:w="2835"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Профессиональная информационная деятельность человека</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6</w:t>
            </w:r>
          </w:p>
        </w:tc>
        <w:tc>
          <w:tcPr>
            <w:tcW w:w="1779"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Реферат «Профессиональная информационная деятельность человека»</w:t>
            </w:r>
          </w:p>
        </w:tc>
      </w:tr>
      <w:tr w:rsidR="002F1DF1" w:rsidRPr="002F1DF1" w:rsidTr="00A353A8">
        <w:tc>
          <w:tcPr>
            <w:tcW w:w="9571" w:type="dxa"/>
            <w:gridSpan w:val="5"/>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Раздел 2. Информация и информационные процессы</w:t>
            </w:r>
          </w:p>
        </w:tc>
      </w:tr>
      <w:tr w:rsidR="002F1DF1" w:rsidRPr="002F1DF1" w:rsidTr="00A353A8">
        <w:trPr>
          <w:trHeight w:val="175"/>
        </w:trPr>
        <w:tc>
          <w:tcPr>
            <w:tcW w:w="704"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3</w:t>
            </w:r>
          </w:p>
        </w:tc>
        <w:tc>
          <w:tcPr>
            <w:tcW w:w="3260"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2.1. Подходы к понятию и измерению информации</w:t>
            </w:r>
          </w:p>
        </w:tc>
        <w:tc>
          <w:tcPr>
            <w:tcW w:w="2835" w:type="dxa"/>
            <w:shd w:val="clear" w:color="auto" w:fill="auto"/>
          </w:tcPr>
          <w:p w:rsidR="00A353A8" w:rsidRPr="002F1DF1" w:rsidRDefault="00A353A8" w:rsidP="00A353A8">
            <w:pPr>
              <w:spacing w:after="0" w:line="240" w:lineRule="auto"/>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Представление информации в разных системах счисления</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6</w:t>
            </w:r>
          </w:p>
        </w:tc>
        <w:tc>
          <w:tcPr>
            <w:tcW w:w="1779"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Решение задач</w:t>
            </w:r>
          </w:p>
        </w:tc>
      </w:tr>
      <w:tr w:rsidR="002F1DF1" w:rsidRPr="002F1DF1" w:rsidTr="00A353A8">
        <w:trPr>
          <w:trHeight w:val="275"/>
        </w:trPr>
        <w:tc>
          <w:tcPr>
            <w:tcW w:w="704"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3260"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2.2. Основные информационные процессы</w:t>
            </w:r>
          </w:p>
        </w:tc>
        <w:tc>
          <w:tcPr>
            <w:tcW w:w="2835"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Основные информационные процессы</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7</w:t>
            </w:r>
          </w:p>
        </w:tc>
        <w:tc>
          <w:tcPr>
            <w:tcW w:w="1779"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Составление таблицы</w:t>
            </w:r>
          </w:p>
        </w:tc>
      </w:tr>
      <w:tr w:rsidR="002F1DF1" w:rsidRPr="002F1DF1" w:rsidTr="00A353A8">
        <w:trPr>
          <w:trHeight w:val="165"/>
        </w:trPr>
        <w:tc>
          <w:tcPr>
            <w:tcW w:w="9571" w:type="dxa"/>
            <w:gridSpan w:val="5"/>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Раздел 3. Средства информационных и коммуникационных технологий</w:t>
            </w:r>
          </w:p>
        </w:tc>
      </w:tr>
      <w:tr w:rsidR="002F1DF1" w:rsidRPr="002F1DF1" w:rsidTr="00A353A8">
        <w:trPr>
          <w:trHeight w:val="1006"/>
        </w:trPr>
        <w:tc>
          <w:tcPr>
            <w:tcW w:w="704"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5</w:t>
            </w:r>
          </w:p>
        </w:tc>
        <w:tc>
          <w:tcPr>
            <w:tcW w:w="3260"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3.2. Объединение компьютеров в локальную сеть</w:t>
            </w:r>
          </w:p>
        </w:tc>
        <w:tc>
          <w:tcPr>
            <w:tcW w:w="2835"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Локальная сеть</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6</w:t>
            </w:r>
          </w:p>
        </w:tc>
        <w:tc>
          <w:tcPr>
            <w:tcW w:w="1779"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Конспект на тему "Локальная сеть"</w:t>
            </w:r>
          </w:p>
        </w:tc>
      </w:tr>
      <w:tr w:rsidR="002F1DF1" w:rsidRPr="002F1DF1" w:rsidTr="00A353A8">
        <w:trPr>
          <w:trHeight w:val="871"/>
        </w:trPr>
        <w:tc>
          <w:tcPr>
            <w:tcW w:w="704"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6</w:t>
            </w:r>
          </w:p>
        </w:tc>
        <w:tc>
          <w:tcPr>
            <w:tcW w:w="3260"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Тема 3.3. Важнейшие социальные общности и группа</w:t>
            </w:r>
          </w:p>
        </w:tc>
        <w:tc>
          <w:tcPr>
            <w:tcW w:w="2835"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Защита информации</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4</w:t>
            </w:r>
          </w:p>
        </w:tc>
        <w:tc>
          <w:tcPr>
            <w:tcW w:w="1779"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Составление теста по теме "Защита информации"</w:t>
            </w:r>
          </w:p>
        </w:tc>
      </w:tr>
      <w:tr w:rsidR="002F1DF1" w:rsidRPr="002F1DF1" w:rsidTr="00A353A8">
        <w:trPr>
          <w:trHeight w:val="150"/>
        </w:trPr>
        <w:tc>
          <w:tcPr>
            <w:tcW w:w="9571" w:type="dxa"/>
            <w:gridSpan w:val="5"/>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lang w:eastAsia="ru-RU"/>
              </w:rPr>
              <w:t>Раздел 4. Технологии создания и преобразования информационных объектов</w:t>
            </w:r>
          </w:p>
        </w:tc>
      </w:tr>
      <w:tr w:rsidR="002F1DF1" w:rsidRPr="002F1DF1" w:rsidTr="00A353A8">
        <w:trPr>
          <w:trHeight w:val="210"/>
        </w:trPr>
        <w:tc>
          <w:tcPr>
            <w:tcW w:w="704"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7</w:t>
            </w:r>
          </w:p>
        </w:tc>
        <w:tc>
          <w:tcPr>
            <w:tcW w:w="3260"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Тема 4.1. Понятие об информационных системах и автоматизации информационных процессов</w:t>
            </w:r>
          </w:p>
        </w:tc>
        <w:tc>
          <w:tcPr>
            <w:tcW w:w="2835"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lang w:eastAsia="ru-RU"/>
              </w:rPr>
              <w:t>Понятие об информационных системах</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3</w:t>
            </w:r>
          </w:p>
        </w:tc>
        <w:tc>
          <w:tcPr>
            <w:tcW w:w="1779"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Составление глоссария</w:t>
            </w:r>
          </w:p>
        </w:tc>
      </w:tr>
      <w:tr w:rsidR="002F1DF1" w:rsidRPr="002F1DF1" w:rsidTr="00A353A8">
        <w:trPr>
          <w:trHeight w:val="376"/>
        </w:trPr>
        <w:tc>
          <w:tcPr>
            <w:tcW w:w="9571" w:type="dxa"/>
            <w:gridSpan w:val="5"/>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Раздел 5. Телекоммуникационные технологии</w:t>
            </w:r>
          </w:p>
        </w:tc>
      </w:tr>
      <w:tr w:rsidR="002F1DF1" w:rsidRPr="002F1DF1" w:rsidTr="00A353A8">
        <w:trPr>
          <w:trHeight w:val="376"/>
        </w:trPr>
        <w:tc>
          <w:tcPr>
            <w:tcW w:w="704"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8</w:t>
            </w:r>
          </w:p>
        </w:tc>
        <w:tc>
          <w:tcPr>
            <w:tcW w:w="3260"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Тема 5.1 Представления о технических и программных средствах телекоммуникационных технологий</w:t>
            </w:r>
          </w:p>
        </w:tc>
        <w:tc>
          <w:tcPr>
            <w:tcW w:w="2835"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lang w:eastAsia="ru-RU"/>
              </w:rPr>
              <w:t>Представления о технических и программных средствах</w:t>
            </w: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7</w:t>
            </w:r>
          </w:p>
        </w:tc>
        <w:tc>
          <w:tcPr>
            <w:tcW w:w="1779"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Ответы на вопросы</w:t>
            </w:r>
          </w:p>
        </w:tc>
      </w:tr>
      <w:tr w:rsidR="00A353A8" w:rsidRPr="002F1DF1" w:rsidTr="00A353A8">
        <w:trPr>
          <w:trHeight w:val="376"/>
        </w:trPr>
        <w:tc>
          <w:tcPr>
            <w:tcW w:w="704"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9</w:t>
            </w:r>
          </w:p>
        </w:tc>
        <w:tc>
          <w:tcPr>
            <w:tcW w:w="3260"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Индивидуальные проекты</w:t>
            </w:r>
          </w:p>
        </w:tc>
        <w:tc>
          <w:tcPr>
            <w:tcW w:w="2835" w:type="dxa"/>
            <w:shd w:val="clear" w:color="auto" w:fill="auto"/>
          </w:tcPr>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История развития информатики.</w:t>
            </w:r>
          </w:p>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Кибернетика - наука об управлении.</w:t>
            </w:r>
          </w:p>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xml:space="preserve">Информатика и управление социальными </w:t>
            </w:r>
            <w:r w:rsidRPr="002F1DF1">
              <w:rPr>
                <w:rFonts w:ascii="Times New Roman" w:eastAsia="Calibri" w:hAnsi="Times New Roman" w:cs="Times New Roman"/>
                <w:color w:val="808080" w:themeColor="background1" w:themeShade="80"/>
                <w:sz w:val="24"/>
                <w:szCs w:val="24"/>
                <w:lang w:eastAsia="ru-RU"/>
              </w:rPr>
              <w:lastRenderedPageBreak/>
              <w:t>процессами.</w:t>
            </w:r>
          </w:p>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Информационные системы.</w:t>
            </w:r>
          </w:p>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Автоматизированные системы управления.</w:t>
            </w:r>
          </w:p>
          <w:p w:rsidR="00A353A8" w:rsidRPr="002F1DF1" w:rsidRDefault="00A353A8" w:rsidP="00A353A8">
            <w:pPr>
              <w:spacing w:after="0" w:line="240" w:lineRule="auto"/>
              <w:jc w:val="both"/>
              <w:rPr>
                <w:rFonts w:ascii="Times New Roman" w:eastAsia="Calibri" w:hAnsi="Times New Roman" w:cs="Times New Roman"/>
                <w:color w:val="808080" w:themeColor="background1" w:themeShade="80"/>
                <w:sz w:val="24"/>
                <w:szCs w:val="24"/>
              </w:rPr>
            </w:pPr>
          </w:p>
        </w:tc>
        <w:tc>
          <w:tcPr>
            <w:tcW w:w="993"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lastRenderedPageBreak/>
              <w:t>12</w:t>
            </w:r>
          </w:p>
        </w:tc>
        <w:tc>
          <w:tcPr>
            <w:tcW w:w="1779" w:type="dxa"/>
            <w:shd w:val="clear" w:color="auto" w:fill="auto"/>
          </w:tcPr>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Реферат</w:t>
            </w:r>
          </w:p>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r w:rsidRPr="002F1DF1">
              <w:rPr>
                <w:rFonts w:ascii="Times New Roman" w:eastAsia="Calibri" w:hAnsi="Times New Roman" w:cs="Times New Roman"/>
                <w:color w:val="808080" w:themeColor="background1" w:themeShade="80"/>
                <w:sz w:val="24"/>
                <w:szCs w:val="24"/>
              </w:rPr>
              <w:t xml:space="preserve">Презентация </w:t>
            </w:r>
          </w:p>
          <w:p w:rsidR="00A353A8" w:rsidRPr="002F1DF1" w:rsidRDefault="00A353A8" w:rsidP="00A353A8">
            <w:pPr>
              <w:spacing w:after="0" w:line="240" w:lineRule="auto"/>
              <w:jc w:val="center"/>
              <w:rPr>
                <w:rFonts w:ascii="Times New Roman" w:eastAsia="Calibri" w:hAnsi="Times New Roman" w:cs="Times New Roman"/>
                <w:color w:val="808080" w:themeColor="background1" w:themeShade="80"/>
                <w:sz w:val="24"/>
                <w:szCs w:val="24"/>
              </w:rPr>
            </w:pPr>
          </w:p>
        </w:tc>
      </w:tr>
    </w:tbl>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A353A8" w:rsidRPr="002F1DF1" w:rsidRDefault="00A353A8" w:rsidP="00A353A8">
      <w:pPr>
        <w:spacing w:after="0" w:line="240" w:lineRule="auto"/>
        <w:jc w:val="center"/>
        <w:rPr>
          <w:rFonts w:ascii="Times New Roman" w:eastAsia="Calibri" w:hAnsi="Times New Roman" w:cs="Times New Roman"/>
          <w:b/>
          <w:color w:val="808080" w:themeColor="background1" w:themeShade="80"/>
          <w:sz w:val="28"/>
          <w:szCs w:val="28"/>
        </w:rPr>
      </w:pPr>
    </w:p>
    <w:p w:rsidR="00931BEA" w:rsidRPr="002F1DF1" w:rsidRDefault="00931BEA" w:rsidP="00295889">
      <w:pPr>
        <w:spacing w:after="0" w:line="240" w:lineRule="auto"/>
        <w:jc w:val="center"/>
        <w:rPr>
          <w:rFonts w:ascii="Times New Roman" w:eastAsia="Calibri" w:hAnsi="Times New Roman" w:cs="Times New Roman"/>
          <w:b/>
          <w:color w:val="808080" w:themeColor="background1" w:themeShade="80"/>
          <w:sz w:val="28"/>
          <w:szCs w:val="28"/>
        </w:rPr>
      </w:pPr>
    </w:p>
    <w:p w:rsidR="00931BEA" w:rsidRPr="002F1DF1" w:rsidRDefault="00931BEA" w:rsidP="00295889">
      <w:pPr>
        <w:spacing w:after="0" w:line="240" w:lineRule="auto"/>
        <w:jc w:val="center"/>
        <w:rPr>
          <w:rFonts w:ascii="Times New Roman" w:eastAsia="Calibri" w:hAnsi="Times New Roman" w:cs="Times New Roman"/>
          <w:b/>
          <w:color w:val="808080" w:themeColor="background1" w:themeShade="80"/>
          <w:sz w:val="28"/>
          <w:szCs w:val="28"/>
        </w:rPr>
      </w:pPr>
    </w:p>
    <w:p w:rsidR="00931BEA" w:rsidRPr="002F1DF1" w:rsidRDefault="00931BEA" w:rsidP="00295889">
      <w:pPr>
        <w:spacing w:after="0" w:line="240" w:lineRule="auto"/>
        <w:jc w:val="center"/>
        <w:rPr>
          <w:rFonts w:ascii="Times New Roman" w:eastAsia="Calibri" w:hAnsi="Times New Roman" w:cs="Times New Roman"/>
          <w:b/>
          <w:color w:val="808080" w:themeColor="background1" w:themeShade="80"/>
          <w:sz w:val="28"/>
          <w:szCs w:val="28"/>
        </w:rPr>
      </w:pPr>
    </w:p>
    <w:p w:rsidR="00931BEA" w:rsidRPr="002F1DF1" w:rsidRDefault="00931BEA" w:rsidP="00295889">
      <w:pPr>
        <w:spacing w:after="0" w:line="240" w:lineRule="auto"/>
        <w:jc w:val="center"/>
        <w:rPr>
          <w:rFonts w:ascii="Times New Roman" w:eastAsia="Calibri" w:hAnsi="Times New Roman" w:cs="Times New Roman"/>
          <w:b/>
          <w:color w:val="808080" w:themeColor="background1" w:themeShade="80"/>
          <w:sz w:val="28"/>
          <w:szCs w:val="28"/>
        </w:rPr>
      </w:pPr>
    </w:p>
    <w:p w:rsidR="00931BEA" w:rsidRPr="002F1DF1" w:rsidRDefault="00931BEA" w:rsidP="00295889">
      <w:pPr>
        <w:spacing w:after="0" w:line="240" w:lineRule="auto"/>
        <w:jc w:val="center"/>
        <w:rPr>
          <w:rFonts w:ascii="Times New Roman" w:eastAsia="Calibri" w:hAnsi="Times New Roman" w:cs="Times New Roman"/>
          <w:b/>
          <w:color w:val="808080" w:themeColor="background1" w:themeShade="80"/>
          <w:sz w:val="28"/>
          <w:szCs w:val="28"/>
        </w:rPr>
      </w:pPr>
    </w:p>
    <w:p w:rsidR="00931BEA" w:rsidRPr="002F1DF1" w:rsidRDefault="00931BEA" w:rsidP="00295889">
      <w:pPr>
        <w:spacing w:after="0" w:line="240" w:lineRule="auto"/>
        <w:jc w:val="center"/>
        <w:rPr>
          <w:rFonts w:ascii="Times New Roman" w:eastAsia="Calibri" w:hAnsi="Times New Roman" w:cs="Times New Roman"/>
          <w:b/>
          <w:color w:val="808080" w:themeColor="background1" w:themeShade="80"/>
          <w:sz w:val="28"/>
          <w:szCs w:val="28"/>
        </w:rPr>
      </w:pPr>
    </w:p>
    <w:p w:rsidR="00931BEA" w:rsidRPr="002F1DF1" w:rsidRDefault="00931BEA" w:rsidP="00295889">
      <w:pPr>
        <w:spacing w:after="0" w:line="240" w:lineRule="auto"/>
        <w:jc w:val="center"/>
        <w:rPr>
          <w:rFonts w:ascii="Times New Roman" w:eastAsia="Calibri" w:hAnsi="Times New Roman" w:cs="Times New Roman"/>
          <w:b/>
          <w:color w:val="808080" w:themeColor="background1" w:themeShade="80"/>
          <w:sz w:val="28"/>
          <w:szCs w:val="28"/>
        </w:rPr>
      </w:pPr>
    </w:p>
    <w:p w:rsidR="00931BEA" w:rsidRPr="002F1DF1" w:rsidRDefault="00931BEA" w:rsidP="00295889">
      <w:pPr>
        <w:spacing w:after="0" w:line="240" w:lineRule="auto"/>
        <w:jc w:val="center"/>
        <w:rPr>
          <w:rFonts w:ascii="Times New Roman" w:eastAsia="Calibri" w:hAnsi="Times New Roman" w:cs="Times New Roman"/>
          <w:b/>
          <w:color w:val="808080" w:themeColor="background1" w:themeShade="80"/>
          <w:sz w:val="28"/>
          <w:szCs w:val="28"/>
        </w:rPr>
      </w:pPr>
    </w:p>
    <w:p w:rsidR="00931BEA" w:rsidRPr="002F1DF1" w:rsidRDefault="00931BEA" w:rsidP="00295889">
      <w:pPr>
        <w:spacing w:after="0" w:line="240" w:lineRule="auto"/>
        <w:jc w:val="center"/>
        <w:rPr>
          <w:rFonts w:ascii="Times New Roman" w:eastAsia="Calibri" w:hAnsi="Times New Roman" w:cs="Times New Roman"/>
          <w:b/>
          <w:color w:val="808080" w:themeColor="background1" w:themeShade="80"/>
          <w:sz w:val="28"/>
          <w:szCs w:val="28"/>
        </w:rPr>
      </w:pPr>
    </w:p>
    <w:p w:rsidR="002801A8" w:rsidRPr="002F1DF1" w:rsidRDefault="002801A8" w:rsidP="00295889">
      <w:pPr>
        <w:spacing w:after="0" w:line="240" w:lineRule="auto"/>
        <w:jc w:val="center"/>
        <w:rPr>
          <w:rFonts w:ascii="Times New Roman" w:eastAsia="Calibri" w:hAnsi="Times New Roman" w:cs="Times New Roman"/>
          <w:b/>
          <w:color w:val="808080" w:themeColor="background1" w:themeShade="80"/>
          <w:sz w:val="28"/>
          <w:szCs w:val="28"/>
        </w:rPr>
      </w:pPr>
    </w:p>
    <w:p w:rsidR="00295889" w:rsidRPr="002F1DF1" w:rsidRDefault="00295889" w:rsidP="00295889">
      <w:pPr>
        <w:spacing w:after="0" w:line="240" w:lineRule="auto"/>
        <w:jc w:val="center"/>
        <w:rPr>
          <w:rFonts w:ascii="Times New Roman" w:eastAsia="Calibri" w:hAnsi="Times New Roman" w:cs="Times New Roman"/>
          <w:b/>
          <w:color w:val="808080" w:themeColor="background1" w:themeShade="80"/>
          <w:sz w:val="28"/>
          <w:szCs w:val="28"/>
        </w:rPr>
      </w:pPr>
    </w:p>
    <w:p w:rsidR="00295889" w:rsidRPr="002F1DF1" w:rsidRDefault="00295889" w:rsidP="00295889">
      <w:pPr>
        <w:spacing w:after="0" w:line="240" w:lineRule="auto"/>
        <w:jc w:val="center"/>
        <w:rPr>
          <w:rFonts w:ascii="Times New Roman" w:eastAsia="Calibri" w:hAnsi="Times New Roman" w:cs="Times New Roman"/>
          <w:b/>
          <w:color w:val="808080" w:themeColor="background1" w:themeShade="80"/>
          <w:sz w:val="28"/>
          <w:szCs w:val="28"/>
        </w:rPr>
      </w:pPr>
    </w:p>
    <w:p w:rsidR="00972BBB" w:rsidRPr="002F1DF1" w:rsidRDefault="00972BBB" w:rsidP="00295889">
      <w:pPr>
        <w:spacing w:after="0" w:line="240" w:lineRule="auto"/>
        <w:jc w:val="center"/>
        <w:rPr>
          <w:rFonts w:ascii="Times New Roman" w:eastAsia="Calibri" w:hAnsi="Times New Roman" w:cs="Times New Roman"/>
          <w:b/>
          <w:color w:val="808080" w:themeColor="background1" w:themeShade="80"/>
          <w:sz w:val="28"/>
          <w:szCs w:val="28"/>
        </w:rPr>
      </w:pPr>
    </w:p>
    <w:p w:rsidR="00972BBB" w:rsidRPr="002F1DF1" w:rsidRDefault="00972BBB" w:rsidP="00295889">
      <w:pPr>
        <w:spacing w:after="0" w:line="240" w:lineRule="auto"/>
        <w:jc w:val="center"/>
        <w:rPr>
          <w:rFonts w:ascii="Times New Roman" w:eastAsia="Calibri" w:hAnsi="Times New Roman" w:cs="Times New Roman"/>
          <w:b/>
          <w:color w:val="808080" w:themeColor="background1" w:themeShade="80"/>
          <w:sz w:val="28"/>
          <w:szCs w:val="28"/>
        </w:rPr>
      </w:pPr>
    </w:p>
    <w:p w:rsidR="00972BBB" w:rsidRPr="002F1DF1" w:rsidRDefault="00972BBB" w:rsidP="00295889">
      <w:pPr>
        <w:spacing w:after="0" w:line="240" w:lineRule="auto"/>
        <w:jc w:val="center"/>
        <w:rPr>
          <w:rFonts w:ascii="Times New Roman" w:eastAsia="Calibri" w:hAnsi="Times New Roman" w:cs="Times New Roman"/>
          <w:b/>
          <w:color w:val="808080" w:themeColor="background1" w:themeShade="80"/>
          <w:sz w:val="28"/>
          <w:szCs w:val="28"/>
        </w:rPr>
      </w:pPr>
    </w:p>
    <w:p w:rsidR="00972BBB" w:rsidRPr="002F1DF1" w:rsidRDefault="00972BBB" w:rsidP="00295889">
      <w:pPr>
        <w:spacing w:after="0" w:line="240" w:lineRule="auto"/>
        <w:jc w:val="center"/>
        <w:rPr>
          <w:rFonts w:ascii="Times New Roman" w:eastAsia="Calibri" w:hAnsi="Times New Roman" w:cs="Times New Roman"/>
          <w:b/>
          <w:color w:val="808080" w:themeColor="background1" w:themeShade="80"/>
          <w:sz w:val="28"/>
          <w:szCs w:val="28"/>
        </w:rPr>
      </w:pPr>
    </w:p>
    <w:p w:rsidR="00972BBB" w:rsidRPr="002F1DF1" w:rsidRDefault="00972BBB" w:rsidP="00295889">
      <w:pPr>
        <w:spacing w:after="0" w:line="240" w:lineRule="auto"/>
        <w:jc w:val="center"/>
        <w:rPr>
          <w:rFonts w:ascii="Times New Roman" w:eastAsia="Calibri" w:hAnsi="Times New Roman" w:cs="Times New Roman"/>
          <w:b/>
          <w:color w:val="808080" w:themeColor="background1" w:themeShade="80"/>
          <w:sz w:val="28"/>
          <w:szCs w:val="28"/>
        </w:rPr>
      </w:pPr>
    </w:p>
    <w:p w:rsidR="00972BBB" w:rsidRPr="002F1DF1" w:rsidRDefault="00972BBB" w:rsidP="00295889">
      <w:pPr>
        <w:spacing w:after="0" w:line="240" w:lineRule="auto"/>
        <w:jc w:val="center"/>
        <w:rPr>
          <w:rFonts w:ascii="Times New Roman" w:eastAsia="Calibri" w:hAnsi="Times New Roman" w:cs="Times New Roman"/>
          <w:b/>
          <w:color w:val="808080" w:themeColor="background1" w:themeShade="80"/>
          <w:sz w:val="28"/>
          <w:szCs w:val="28"/>
        </w:rPr>
      </w:pPr>
    </w:p>
    <w:p w:rsidR="002801A8" w:rsidRPr="002F1DF1" w:rsidRDefault="002801A8" w:rsidP="002801A8">
      <w:pPr>
        <w:spacing w:after="0" w:line="240" w:lineRule="auto"/>
        <w:jc w:val="center"/>
        <w:rPr>
          <w:rFonts w:ascii="Times New Roman" w:eastAsia="Calibri" w:hAnsi="Times New Roman" w:cs="Times New Roman"/>
          <w:b/>
          <w:color w:val="808080" w:themeColor="background1" w:themeShade="80"/>
          <w:sz w:val="24"/>
          <w:szCs w:val="28"/>
        </w:rPr>
      </w:pPr>
      <w:r w:rsidRPr="002F1DF1">
        <w:rPr>
          <w:rFonts w:ascii="Times New Roman" w:eastAsia="Calibri" w:hAnsi="Times New Roman" w:cs="Times New Roman"/>
          <w:b/>
          <w:color w:val="808080" w:themeColor="background1" w:themeShade="80"/>
          <w:sz w:val="24"/>
          <w:szCs w:val="28"/>
        </w:rPr>
        <w:t>10.  ХАРАКТЕРИСТИКА ОСНОВНЫХ ВИДОВ УЧЕБНОЙ ДЕЯТЕЛЬНОСТИ ОБУЧАЮЩИХСЯ</w:t>
      </w:r>
    </w:p>
    <w:p w:rsidR="002801A8" w:rsidRPr="002F1DF1" w:rsidRDefault="002801A8" w:rsidP="002801A8">
      <w:pPr>
        <w:spacing w:after="0" w:line="240" w:lineRule="auto"/>
        <w:rPr>
          <w:rFonts w:ascii="Times New Roman" w:eastAsia="Calibri" w:hAnsi="Times New Roman" w:cs="Times New Roman"/>
          <w:b/>
          <w:color w:val="808080" w:themeColor="background1" w:themeShade="80"/>
          <w:sz w:val="28"/>
          <w:szCs w:val="28"/>
        </w:rPr>
      </w:pPr>
    </w:p>
    <w:p w:rsidR="002801A8" w:rsidRPr="002F1DF1" w:rsidRDefault="002801A8" w:rsidP="002801A8">
      <w:pPr>
        <w:spacing w:after="0" w:line="240" w:lineRule="auto"/>
        <w:ind w:left="709"/>
        <w:jc w:val="both"/>
        <w:rPr>
          <w:rFonts w:ascii="Times New Roman" w:eastAsia="Calibri" w:hAnsi="Times New Roman" w:cs="Times New Roman"/>
          <w:bCs/>
          <w:color w:val="808080" w:themeColor="background1" w:themeShade="80"/>
          <w:sz w:val="28"/>
          <w:szCs w:val="28"/>
        </w:rPr>
      </w:pPr>
    </w:p>
    <w:tbl>
      <w:tblPr>
        <w:tblW w:w="0" w:type="auto"/>
        <w:tblLook w:val="04A0" w:firstRow="1" w:lastRow="0" w:firstColumn="1" w:lastColumn="0" w:noHBand="0" w:noVBand="1"/>
      </w:tblPr>
      <w:tblGrid>
        <w:gridCol w:w="3539"/>
        <w:gridCol w:w="5805"/>
      </w:tblGrid>
      <w:tr w:rsidR="002F1DF1" w:rsidRPr="002F1DF1" w:rsidTr="00980E99">
        <w:trPr>
          <w:trHeight w:val="592"/>
        </w:trPr>
        <w:tc>
          <w:tcPr>
            <w:tcW w:w="3539" w:type="dxa"/>
            <w:tcBorders>
              <w:top w:val="single" w:sz="4" w:space="0" w:color="auto"/>
              <w:left w:val="single" w:sz="4" w:space="0" w:color="auto"/>
              <w:bottom w:val="single" w:sz="4" w:space="0" w:color="auto"/>
              <w:right w:val="single" w:sz="4" w:space="0" w:color="auto"/>
            </w:tcBorders>
            <w:vAlign w:val="center"/>
          </w:tcPr>
          <w:p w:rsidR="00931BEA" w:rsidRPr="002F1DF1" w:rsidRDefault="00931BEA" w:rsidP="00980E99">
            <w:pPr>
              <w:spacing w:after="0" w:line="240" w:lineRule="auto"/>
              <w:ind w:firstLine="29"/>
              <w:jc w:val="center"/>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Содержание</w:t>
            </w:r>
          </w:p>
          <w:p w:rsidR="00931BEA" w:rsidRPr="002F1DF1" w:rsidRDefault="00931BEA" w:rsidP="00980E99">
            <w:pPr>
              <w:spacing w:after="0" w:line="240" w:lineRule="auto"/>
              <w:ind w:firstLine="29"/>
              <w:jc w:val="center"/>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обучения</w:t>
            </w:r>
          </w:p>
        </w:tc>
        <w:tc>
          <w:tcPr>
            <w:tcW w:w="5805" w:type="dxa"/>
            <w:tcBorders>
              <w:top w:val="single" w:sz="4" w:space="0" w:color="auto"/>
              <w:left w:val="single" w:sz="4" w:space="0" w:color="auto"/>
              <w:bottom w:val="single" w:sz="4" w:space="0" w:color="auto"/>
              <w:right w:val="single" w:sz="4" w:space="0" w:color="auto"/>
            </w:tcBorders>
            <w:vAlign w:val="center"/>
          </w:tcPr>
          <w:p w:rsidR="00931BEA" w:rsidRPr="002F1DF1" w:rsidRDefault="00931BEA" w:rsidP="00980E99">
            <w:pPr>
              <w:spacing w:after="0" w:line="240" w:lineRule="auto"/>
              <w:ind w:firstLine="29"/>
              <w:jc w:val="center"/>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Характеристика основных видов учебной деятельности обучающихся (на уровне учебных действий)</w:t>
            </w:r>
          </w:p>
        </w:tc>
      </w:tr>
      <w:tr w:rsidR="002F1DF1" w:rsidRPr="002F1DF1" w:rsidTr="00980E99">
        <w:tc>
          <w:tcPr>
            <w:tcW w:w="3539"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Введение</w:t>
            </w:r>
          </w:p>
        </w:tc>
        <w:tc>
          <w:tcPr>
            <w:tcW w:w="5805"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Находить сходства и различия протекания информационных процессов у человека, в</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биологических, технических и социальных системах;</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Классифицировать</w:t>
            </w:r>
            <w:r w:rsidRPr="002F1DF1">
              <w:rPr>
                <w:rFonts w:ascii="Times New Roman" w:eastAsia="Calibri" w:hAnsi="Times New Roman" w:cs="Times New Roman"/>
                <w:color w:val="808080" w:themeColor="background1" w:themeShade="80"/>
                <w:sz w:val="24"/>
                <w:szCs w:val="24"/>
                <w:lang w:eastAsia="ru-RU"/>
              </w:rPr>
              <w:tab/>
              <w:t>информационные процессы</w:t>
            </w:r>
            <w:r w:rsidRPr="002F1DF1">
              <w:rPr>
                <w:rFonts w:ascii="Times New Roman" w:eastAsia="Calibri" w:hAnsi="Times New Roman" w:cs="Times New Roman"/>
                <w:color w:val="808080" w:themeColor="background1" w:themeShade="80"/>
                <w:sz w:val="24"/>
                <w:szCs w:val="24"/>
                <w:lang w:eastAsia="ru-RU"/>
              </w:rPr>
              <w:tab/>
              <w:t>по принятому основанию;</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Выделять</w:t>
            </w:r>
            <w:r w:rsidRPr="002F1DF1">
              <w:rPr>
                <w:rFonts w:ascii="Times New Roman" w:eastAsia="Calibri" w:hAnsi="Times New Roman" w:cs="Times New Roman"/>
                <w:color w:val="808080" w:themeColor="background1" w:themeShade="80"/>
                <w:sz w:val="24"/>
                <w:szCs w:val="24"/>
                <w:lang w:eastAsia="ru-RU"/>
              </w:rPr>
              <w:tab/>
              <w:t>основные</w:t>
            </w:r>
            <w:r w:rsidRPr="002F1DF1">
              <w:rPr>
                <w:rFonts w:ascii="Times New Roman" w:eastAsia="Calibri" w:hAnsi="Times New Roman" w:cs="Times New Roman"/>
                <w:color w:val="808080" w:themeColor="background1" w:themeShade="80"/>
                <w:sz w:val="24"/>
                <w:szCs w:val="24"/>
                <w:lang w:eastAsia="ru-RU"/>
              </w:rPr>
              <w:tab/>
              <w:t>информационные процессы в реальных системах;</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p>
        </w:tc>
      </w:tr>
      <w:tr w:rsidR="002F1DF1" w:rsidRPr="002F1DF1" w:rsidTr="00980E99">
        <w:trPr>
          <w:trHeight w:val="4570"/>
        </w:trPr>
        <w:tc>
          <w:tcPr>
            <w:tcW w:w="3539"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xml:space="preserve">Тема 1. Информационная деятельность человека </w:t>
            </w:r>
          </w:p>
        </w:tc>
        <w:tc>
          <w:tcPr>
            <w:tcW w:w="5805"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Владеть системой базовых знаний, отражающих вклад информатики в формирование современной научной картины мира;</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Исследовать с помощью информационных моделей структуру и поведение объекта в соответствие с поставленной задачей;</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Выявлять проблемы жизнедеятельности человека в условиях информационной цивилизации и оценивать предлагаемые пути их разрешения;</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Использовать ссылки и цитирование источников информации;</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Использовать на практике базовые принципы организации и функционирования компьютерных сетей;</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xml:space="preserve">Владеть нормами информационной этики и права; </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Соблюдать принципы обеспечения информационной безопасности, способы и средств обеспечения надёжного функционирования средств ИКТ;</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p>
        </w:tc>
      </w:tr>
      <w:tr w:rsidR="002F1DF1" w:rsidRPr="002F1DF1" w:rsidTr="00980E99">
        <w:tc>
          <w:tcPr>
            <w:tcW w:w="9344" w:type="dxa"/>
            <w:gridSpan w:val="2"/>
            <w:tcBorders>
              <w:top w:val="single" w:sz="4" w:space="0" w:color="auto"/>
              <w:left w:val="single" w:sz="4" w:space="0" w:color="auto"/>
              <w:right w:val="single" w:sz="4" w:space="0" w:color="auto"/>
            </w:tcBorders>
          </w:tcPr>
          <w:p w:rsidR="00931BEA" w:rsidRPr="002F1DF1" w:rsidRDefault="00931BEA" w:rsidP="00980E99">
            <w:pPr>
              <w:spacing w:after="0" w:line="240" w:lineRule="auto"/>
              <w:ind w:firstLine="29"/>
              <w:jc w:val="center"/>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Раздел 2. Информация и информационные процессы</w:t>
            </w:r>
          </w:p>
        </w:tc>
      </w:tr>
      <w:tr w:rsidR="002F1DF1" w:rsidRPr="002F1DF1" w:rsidTr="00980E99">
        <w:trPr>
          <w:trHeight w:val="165"/>
        </w:trPr>
        <w:tc>
          <w:tcPr>
            <w:tcW w:w="3539"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Тема 2.1</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Представление и обработка информации</w:t>
            </w:r>
          </w:p>
        </w:tc>
        <w:tc>
          <w:tcPr>
            <w:tcW w:w="5805"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Оценивать информацию с позиций ее свойств (достоверность, объективность, полнота, актуальность и т.п.);</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Знать о дискретной</w:t>
            </w:r>
            <w:r w:rsidRPr="002F1DF1">
              <w:rPr>
                <w:rFonts w:ascii="Times New Roman" w:eastAsia="Calibri" w:hAnsi="Times New Roman" w:cs="Times New Roman"/>
                <w:color w:val="808080" w:themeColor="background1" w:themeShade="80"/>
                <w:sz w:val="24"/>
                <w:szCs w:val="24"/>
                <w:lang w:eastAsia="ru-RU"/>
              </w:rPr>
              <w:tab/>
              <w:t>форме представления информации;</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Знать способы кодирования и декодирования информации;</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Иметь представление о роли информации и связанных с ней процессов в окружающем мире;</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Владеть компьютерными средствами представления и анализа данных;</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Отличать представление информации в различных системах счисления;</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Знать математические объекты информатики;</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Применять знания в логических формулах;</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p>
        </w:tc>
      </w:tr>
      <w:tr w:rsidR="002F1DF1" w:rsidRPr="002F1DF1" w:rsidTr="00980E99">
        <w:trPr>
          <w:trHeight w:val="557"/>
        </w:trPr>
        <w:tc>
          <w:tcPr>
            <w:tcW w:w="3539"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lastRenderedPageBreak/>
              <w:t>Тема 2.2 Алгоритмизация и программирование</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p>
        </w:tc>
        <w:tc>
          <w:tcPr>
            <w:tcW w:w="5805"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Владеть навыками алгоритмического мышления и понимать необходимость формального описания алгоритмов;</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Уметь понимать программы, написанные на выбранном для изучения универсальном алгоритмическом языке высокого уровня;</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Уметь анализировать алгоритмы с использованием таблиц;</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Реализовывать технологию решения конкретной задачи с помощью конкретного программного средства выбирать метод решения задачи;</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Разбивать процесс решения задачи на этапы;</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Определять по выбранному методу решения задачи, какие алгоритмические конструкции могут войти   в алгоритм;</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Определять, для решения какой задачи предназначен алгоритм (интерпретация блок-схем);</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Примеры задач:</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алгоритмы нахождения наибольшего (или наименьшего) из двух, трех, четырех заданных чисел без использования массивов и циклов, а также сумм (или произведений) элементов конечной числовой последовательности (или массива);</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алгоритмы анализа записей чисел в позиционной системе счисления;</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алгоритмы решения задач методом перебора;</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алгоритмы работы с элементами массива</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p>
        </w:tc>
      </w:tr>
      <w:tr w:rsidR="002F1DF1" w:rsidRPr="002F1DF1" w:rsidTr="00980E99">
        <w:trPr>
          <w:trHeight w:val="165"/>
        </w:trPr>
        <w:tc>
          <w:tcPr>
            <w:tcW w:w="3539"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xml:space="preserve">Тема 2.3 Компьютерные Модели </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p>
        </w:tc>
        <w:tc>
          <w:tcPr>
            <w:tcW w:w="5805"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Иметь представление о компьютерных моделях, уметь приводить примеры;</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Оценивать адекватность модели моделируемому объекту и целям моделирования;</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Выделять в исследуемой ситуации: объект, субъект, модель;</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Выделять среди свойств данного объекта существенные свойства с точки зрения целей моделирования;</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p>
        </w:tc>
      </w:tr>
      <w:tr w:rsidR="002F1DF1" w:rsidRPr="002F1DF1" w:rsidTr="00980E99">
        <w:trPr>
          <w:trHeight w:val="142"/>
        </w:trPr>
        <w:tc>
          <w:tcPr>
            <w:tcW w:w="3539"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xml:space="preserve">Тема 2.4 </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Реализация основных информационных процессов с помощью компьютеров</w:t>
            </w:r>
          </w:p>
        </w:tc>
        <w:tc>
          <w:tcPr>
            <w:tcW w:w="5805"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Оценивать и организовывать информацию, в том числе получаемую из средств массовой информации, свидетельств очевидцев, интервью;</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Анализировать и сопоставлять различные источники информации</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p>
        </w:tc>
      </w:tr>
      <w:tr w:rsidR="002F1DF1" w:rsidRPr="002F1DF1" w:rsidTr="00980E99">
        <w:trPr>
          <w:trHeight w:val="165"/>
        </w:trPr>
        <w:tc>
          <w:tcPr>
            <w:tcW w:w="9344" w:type="dxa"/>
            <w:gridSpan w:val="2"/>
            <w:tcBorders>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jc w:val="center"/>
              <w:rPr>
                <w:rFonts w:ascii="Times New Roman" w:eastAsia="Calibri" w:hAnsi="Times New Roman" w:cs="Times New Roman"/>
                <w:caps/>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Раздел 3. Средства информационных и коммуникационных технологий</w:t>
            </w:r>
          </w:p>
        </w:tc>
      </w:tr>
      <w:tr w:rsidR="002F1DF1" w:rsidRPr="002F1DF1" w:rsidTr="00980E99">
        <w:trPr>
          <w:trHeight w:val="3278"/>
        </w:trPr>
        <w:tc>
          <w:tcPr>
            <w:tcW w:w="3539"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lastRenderedPageBreak/>
              <w:t xml:space="preserve">Тема 3.1 </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Архитектура компьютеров</w:t>
            </w:r>
          </w:p>
        </w:tc>
        <w:tc>
          <w:tcPr>
            <w:tcW w:w="5805"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Анализировать компьютер с точки зрения единства аппаратных и программных средств;</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Анализировать устройства компьютера с точки зрения организации процедур ввода, хранения, обработки, передачи, вывода информации;</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Определять средства, необходимые для осуществления информационных процессов при решении задач;</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Анализировать интерфейс программного средства с позиций исполнителя, его среды функционирования, системы команд и системы отказов;</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Выделять и определять назначения элементов окна программы;</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p>
        </w:tc>
      </w:tr>
      <w:tr w:rsidR="002F1DF1" w:rsidRPr="002F1DF1" w:rsidTr="00980E99">
        <w:trPr>
          <w:trHeight w:val="165"/>
        </w:trPr>
        <w:tc>
          <w:tcPr>
            <w:tcW w:w="3539"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Тема 3.2 Компьютерные сети</w:t>
            </w:r>
          </w:p>
        </w:tc>
        <w:tc>
          <w:tcPr>
            <w:tcW w:w="5805"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Иметь представление о типологии компьютерных сетей уметь приводить примеры;</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Определять программное и аппаратное обеспечении компьютерной сети;</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Знать о возможности разграничения прав доступа</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 сеть и применять это на практике;</w:t>
            </w:r>
          </w:p>
        </w:tc>
      </w:tr>
      <w:tr w:rsidR="002F1DF1" w:rsidRPr="002F1DF1" w:rsidTr="00980E99">
        <w:trPr>
          <w:trHeight w:val="142"/>
        </w:trPr>
        <w:tc>
          <w:tcPr>
            <w:tcW w:w="3539"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xml:space="preserve">Тема 3.3 </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Безопасность, гигиена, эргономика, ресурсосбережение. Защита информации, антивирусная защита</w:t>
            </w:r>
          </w:p>
        </w:tc>
        <w:tc>
          <w:tcPr>
            <w:tcW w:w="5805"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Владеть базовыми навыками и умениями по соблюдению требований техники безопасности, гигиены и ресурсосбережения при работе со средствами информатизации;</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xml:space="preserve">Понимать основы правовых аспектов использования компьютерных программ и работы в Интернете применять их на практике; </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Реализовывать антивирусную защиту компьютера;</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p>
        </w:tc>
      </w:tr>
      <w:tr w:rsidR="002F1DF1" w:rsidRPr="002F1DF1" w:rsidTr="00980E99">
        <w:trPr>
          <w:trHeight w:val="142"/>
        </w:trPr>
        <w:tc>
          <w:tcPr>
            <w:tcW w:w="9344" w:type="dxa"/>
            <w:gridSpan w:val="2"/>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Раздел 4. Технологии создания и преобразования информационных объектов</w:t>
            </w:r>
          </w:p>
        </w:tc>
      </w:tr>
      <w:tr w:rsidR="002F1DF1" w:rsidRPr="002F1DF1" w:rsidTr="00980E99">
        <w:trPr>
          <w:trHeight w:val="142"/>
        </w:trPr>
        <w:tc>
          <w:tcPr>
            <w:tcW w:w="3539"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xml:space="preserve">Тема 4.1 </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Понятие об информационных системах и автоматизации информационных процессов</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Тема 4.1.1</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Возможности настольных издательских систем</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Математическая обработка числовых данных. Системы статистического учета (бухгалтерский учет, планирование и финансы, статистические      исследования).</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Тема 4.1.2</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xml:space="preserve">Представление об организации баз данных и системах управления базами данных. </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Тема 4.1.3 Представление о программных средах компьютерной графики и черчения, мультимедийных средах,</w:t>
            </w:r>
          </w:p>
          <w:p w:rsidR="00931BEA" w:rsidRPr="002F1DF1" w:rsidRDefault="00931BEA" w:rsidP="00980E99">
            <w:pPr>
              <w:spacing w:after="0" w:line="240" w:lineRule="auto"/>
              <w:ind w:firstLine="29"/>
              <w:rPr>
                <w:rFonts w:ascii="Times New Roman" w:hAnsi="Times New Roman" w:cs="Times New Roman"/>
                <w:color w:val="808080" w:themeColor="background1" w:themeShade="80"/>
                <w:sz w:val="24"/>
                <w:szCs w:val="24"/>
              </w:rPr>
            </w:pPr>
            <w:r w:rsidRPr="002F1DF1">
              <w:rPr>
                <w:rFonts w:ascii="Times New Roman" w:hAnsi="Times New Roman" w:cs="Times New Roman"/>
                <w:color w:val="808080" w:themeColor="background1" w:themeShade="80"/>
                <w:sz w:val="24"/>
                <w:szCs w:val="24"/>
              </w:rPr>
              <w:t xml:space="preserve">Тема 4.1.4 Представление о </w:t>
            </w:r>
            <w:r w:rsidRPr="002F1DF1">
              <w:rPr>
                <w:rFonts w:ascii="Times New Roman" w:hAnsi="Times New Roman" w:cs="Times New Roman"/>
                <w:color w:val="808080" w:themeColor="background1" w:themeShade="80"/>
                <w:sz w:val="24"/>
                <w:szCs w:val="24"/>
              </w:rPr>
              <w:lastRenderedPageBreak/>
              <w:t>программных средах компьютерной графики,</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rPr>
              <w:t>Тема 4.1.5 Демонстрация системы автоматизированного проектирования и конструирования</w:t>
            </w:r>
          </w:p>
        </w:tc>
        <w:tc>
          <w:tcPr>
            <w:tcW w:w="5805"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lastRenderedPageBreak/>
              <w:t>Иметь представление о способах хранения и простейшей обработке данных;</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Уметь работать с библиотеками программ;</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Использовать компьютерные средства представления и анализа данных;</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Осуществлять обработку статистической информации с помощью компьютера;</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Пользоваться базами данных и справочными системами;</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Владеть основными сведениями о базах данных и средствах доступа к ним, умений работать с ними;</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Анализировать условия и возможности применения программного средства для решения типовых задач.</w:t>
            </w:r>
          </w:p>
        </w:tc>
      </w:tr>
      <w:tr w:rsidR="002F1DF1" w:rsidRPr="002F1DF1" w:rsidTr="00980E99">
        <w:trPr>
          <w:trHeight w:val="135"/>
        </w:trPr>
        <w:tc>
          <w:tcPr>
            <w:tcW w:w="9344" w:type="dxa"/>
            <w:gridSpan w:val="2"/>
            <w:tcBorders>
              <w:left w:val="single" w:sz="4" w:space="0" w:color="auto"/>
              <w:right w:val="single" w:sz="4" w:space="0" w:color="auto"/>
            </w:tcBorders>
          </w:tcPr>
          <w:p w:rsidR="00931BEA" w:rsidRPr="002F1DF1" w:rsidRDefault="00931BEA" w:rsidP="00980E99">
            <w:pPr>
              <w:spacing w:after="0" w:line="240" w:lineRule="auto"/>
              <w:ind w:firstLine="29"/>
              <w:jc w:val="center"/>
              <w:rPr>
                <w:rFonts w:ascii="Times New Roman" w:eastAsia="Calibri" w:hAnsi="Times New Roman" w:cs="Times New Roman"/>
                <w:caps/>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Раздел 5. Телекоммуникационные технологии</w:t>
            </w:r>
          </w:p>
        </w:tc>
      </w:tr>
      <w:tr w:rsidR="002F1DF1" w:rsidRPr="002F1DF1" w:rsidTr="00980E99">
        <w:trPr>
          <w:trHeight w:val="195"/>
        </w:trPr>
        <w:tc>
          <w:tcPr>
            <w:tcW w:w="3539"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Тема 5.1 Представления о технических и программных средствах телекоммуникационных технологий</w:t>
            </w:r>
          </w:p>
        </w:tc>
        <w:tc>
          <w:tcPr>
            <w:tcW w:w="5805"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Иметь представление о технических и программных средствах телекоммуникационных технологий применять на практике;</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Знать способы подключения к сети Интернет и использовать их в своей работе;</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Определять ключевые слова, фразы для поиска информации;</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Уметь использовать почтовые сервисы для передачи информации;</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Иметь представление о способах создания и сопровождения сайта, уметь приводить примеры;</w:t>
            </w:r>
          </w:p>
        </w:tc>
      </w:tr>
      <w:tr w:rsidR="002F1DF1" w:rsidRPr="002F1DF1" w:rsidTr="00980E99">
        <w:trPr>
          <w:trHeight w:val="195"/>
        </w:trPr>
        <w:tc>
          <w:tcPr>
            <w:tcW w:w="3539"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xml:space="preserve">Тема 5.2 </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Возможности сетевого программного обеспечения для организации коллективной деятельности в глобальных и локальных компьютерных сетях</w:t>
            </w:r>
          </w:p>
        </w:tc>
        <w:tc>
          <w:tcPr>
            <w:tcW w:w="5805"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Иметь представление о возможностях сетевого программного обеспечения, уметь приводить примеры;</w:t>
            </w:r>
          </w:p>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Планировать индивидуальную и коллективную деятельность с использованием программных инструментов поддержки управления проектом;</w:t>
            </w:r>
          </w:p>
        </w:tc>
      </w:tr>
      <w:tr w:rsidR="00931BEA" w:rsidRPr="002F1DF1" w:rsidTr="00980E99">
        <w:trPr>
          <w:trHeight w:val="195"/>
        </w:trPr>
        <w:tc>
          <w:tcPr>
            <w:tcW w:w="3539"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 xml:space="preserve">Тема 5.3 </w:t>
            </w:r>
          </w:p>
          <w:p w:rsidR="00931BEA" w:rsidRPr="002F1DF1" w:rsidRDefault="00931BEA" w:rsidP="00980E99">
            <w:pPr>
              <w:spacing w:after="0" w:line="240" w:lineRule="auto"/>
              <w:ind w:firstLine="29"/>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Примеры сетевых информационных систем для различных направлений профессиональной деятельности</w:t>
            </w:r>
          </w:p>
        </w:tc>
        <w:tc>
          <w:tcPr>
            <w:tcW w:w="5805" w:type="dxa"/>
            <w:tcBorders>
              <w:top w:val="single" w:sz="4" w:space="0" w:color="auto"/>
              <w:left w:val="single" w:sz="4" w:space="0" w:color="auto"/>
              <w:bottom w:val="single" w:sz="4" w:space="0" w:color="auto"/>
              <w:right w:val="single" w:sz="4" w:space="0" w:color="auto"/>
            </w:tcBorders>
          </w:tcPr>
          <w:p w:rsidR="00931BEA" w:rsidRPr="002F1DF1" w:rsidRDefault="00931BEA" w:rsidP="00980E99">
            <w:pPr>
              <w:spacing w:after="0" w:line="240" w:lineRule="auto"/>
              <w:ind w:firstLine="29"/>
              <w:jc w:val="both"/>
              <w:rPr>
                <w:rFonts w:ascii="Times New Roman" w:eastAsia="Calibri" w:hAnsi="Times New Roman" w:cs="Times New Roman"/>
                <w:color w:val="808080" w:themeColor="background1" w:themeShade="80"/>
                <w:sz w:val="24"/>
                <w:szCs w:val="24"/>
                <w:lang w:eastAsia="ru-RU"/>
              </w:rPr>
            </w:pPr>
            <w:r w:rsidRPr="002F1DF1">
              <w:rPr>
                <w:rFonts w:ascii="Times New Roman" w:eastAsia="Calibri" w:hAnsi="Times New Roman" w:cs="Times New Roman"/>
                <w:color w:val="808080" w:themeColor="background1" w:themeShade="80"/>
                <w:sz w:val="24"/>
                <w:szCs w:val="24"/>
                <w:lang w:eastAsia="ru-RU"/>
              </w:rPr>
              <w:t>Определять общие принципы разработки и функционирования интернет-приложений</w:t>
            </w:r>
          </w:p>
        </w:tc>
      </w:tr>
    </w:tbl>
    <w:p w:rsidR="002801A8" w:rsidRPr="002F1DF1" w:rsidRDefault="002801A8" w:rsidP="002801A8">
      <w:pPr>
        <w:spacing w:after="0" w:line="240" w:lineRule="auto"/>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801A8" w:rsidRPr="002F1DF1" w:rsidRDefault="002801A8" w:rsidP="002801A8">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95889" w:rsidRPr="002F1DF1" w:rsidRDefault="00295889" w:rsidP="00931BEA">
      <w:pPr>
        <w:spacing w:after="0" w:line="240" w:lineRule="auto"/>
        <w:rPr>
          <w:rFonts w:ascii="Times New Roman" w:eastAsia="Calibri" w:hAnsi="Times New Roman" w:cs="Times New Roman"/>
          <w:b/>
          <w:caps/>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color w:val="808080" w:themeColor="background1" w:themeShade="80"/>
          <w:sz w:val="24"/>
          <w:szCs w:val="28"/>
        </w:rPr>
      </w:pPr>
      <w:r w:rsidRPr="002F1DF1">
        <w:rPr>
          <w:rFonts w:ascii="Times New Roman" w:eastAsia="Calibri" w:hAnsi="Times New Roman" w:cs="Times New Roman"/>
          <w:b/>
          <w:caps/>
          <w:color w:val="808080" w:themeColor="background1" w:themeShade="80"/>
          <w:sz w:val="24"/>
          <w:szCs w:val="28"/>
        </w:rPr>
        <w:t xml:space="preserve">11. </w:t>
      </w:r>
      <w:r w:rsidRPr="002F1DF1">
        <w:rPr>
          <w:rFonts w:ascii="Times New Roman" w:eastAsia="Calibri" w:hAnsi="Times New Roman" w:cs="Times New Roman"/>
          <w:b/>
          <w:color w:val="808080" w:themeColor="background1" w:themeShade="80"/>
          <w:sz w:val="24"/>
          <w:szCs w:val="28"/>
        </w:rPr>
        <w:t xml:space="preserve">УЧЕБНО-МЕТОДИЧЕСКОЕ И МАТЕРИАЛЬНО-ТЕХНИЧЕСКОЕ ОБЕСПЕЧЕНИЕ ПРОГРАММЫ УЧЕБНОЙ ДИСЦИПЛИНЫ </w:t>
      </w:r>
    </w:p>
    <w:p w:rsidR="00295889" w:rsidRPr="002F1DF1" w:rsidRDefault="00295889" w:rsidP="00295889">
      <w:pPr>
        <w:spacing w:after="0" w:line="240" w:lineRule="auto"/>
        <w:ind w:firstLine="709"/>
        <w:rPr>
          <w:rFonts w:ascii="Times New Roman" w:eastAsia="Calibri" w:hAnsi="Times New Roman" w:cs="Times New Roman"/>
          <w:color w:val="808080" w:themeColor="background1" w:themeShade="80"/>
          <w:sz w:val="28"/>
          <w:szCs w:val="28"/>
        </w:rPr>
      </w:pPr>
    </w:p>
    <w:p w:rsidR="00931BEA" w:rsidRPr="002F1DF1" w:rsidRDefault="00931BEA" w:rsidP="00295889">
      <w:pPr>
        <w:spacing w:after="0" w:line="240" w:lineRule="auto"/>
        <w:ind w:firstLine="709"/>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Освоение программы учебной дисциплины «Информатика» </w:t>
      </w:r>
      <w:r w:rsidR="007A36A0" w:rsidRPr="002F1DF1">
        <w:rPr>
          <w:rFonts w:ascii="Times New Roman" w:eastAsia="Calibri" w:hAnsi="Times New Roman" w:cs="Times New Roman"/>
          <w:color w:val="808080" w:themeColor="background1" w:themeShade="80"/>
          <w:sz w:val="28"/>
          <w:szCs w:val="28"/>
        </w:rPr>
        <w:t xml:space="preserve">осуществляется </w:t>
      </w:r>
      <w:r w:rsidRPr="002F1DF1">
        <w:rPr>
          <w:rFonts w:ascii="Times New Roman" w:eastAsia="Calibri" w:hAnsi="Times New Roman" w:cs="Times New Roman"/>
          <w:color w:val="808080" w:themeColor="background1" w:themeShade="80"/>
          <w:sz w:val="28"/>
          <w:szCs w:val="28"/>
        </w:rPr>
        <w:t xml:space="preserve">в профессиональной образовательной организации, реализующей образовательную программу среднего общего образования в пределах освоения ОПОП СПО ППКРС на базе основного общего образования, </w:t>
      </w:r>
      <w:r w:rsidR="00DB7D43" w:rsidRPr="002F1DF1">
        <w:rPr>
          <w:rFonts w:ascii="Times New Roman" w:eastAsia="Calibri" w:hAnsi="Times New Roman" w:cs="Times New Roman"/>
          <w:color w:val="808080" w:themeColor="background1" w:themeShade="80"/>
          <w:sz w:val="28"/>
          <w:szCs w:val="28"/>
        </w:rPr>
        <w:t xml:space="preserve">в </w:t>
      </w:r>
      <w:r w:rsidRPr="002F1DF1">
        <w:rPr>
          <w:rFonts w:ascii="Times New Roman" w:eastAsia="Calibri" w:hAnsi="Times New Roman" w:cs="Times New Roman"/>
          <w:color w:val="808080" w:themeColor="background1" w:themeShade="80"/>
          <w:sz w:val="28"/>
          <w:szCs w:val="28"/>
        </w:rPr>
        <w:t>учебно</w:t>
      </w:r>
      <w:r w:rsidR="00DB7D43" w:rsidRPr="002F1DF1">
        <w:rPr>
          <w:rFonts w:ascii="Times New Roman" w:eastAsia="Calibri" w:hAnsi="Times New Roman" w:cs="Times New Roman"/>
          <w:color w:val="808080" w:themeColor="background1" w:themeShade="80"/>
          <w:sz w:val="28"/>
          <w:szCs w:val="28"/>
        </w:rPr>
        <w:t>м</w:t>
      </w:r>
      <w:r w:rsidRPr="002F1DF1">
        <w:rPr>
          <w:rFonts w:ascii="Times New Roman" w:eastAsia="Calibri" w:hAnsi="Times New Roman" w:cs="Times New Roman"/>
          <w:color w:val="808080" w:themeColor="background1" w:themeShade="80"/>
          <w:sz w:val="28"/>
          <w:szCs w:val="28"/>
        </w:rPr>
        <w:t xml:space="preserve"> кабинет</w:t>
      </w:r>
      <w:r w:rsidR="00DB7D43" w:rsidRPr="002F1DF1">
        <w:rPr>
          <w:rFonts w:ascii="Times New Roman" w:eastAsia="Calibri" w:hAnsi="Times New Roman" w:cs="Times New Roman"/>
          <w:color w:val="808080" w:themeColor="background1" w:themeShade="80"/>
          <w:sz w:val="28"/>
          <w:szCs w:val="28"/>
        </w:rPr>
        <w:t>е</w:t>
      </w:r>
      <w:r w:rsidRPr="002F1DF1">
        <w:rPr>
          <w:rFonts w:ascii="Times New Roman" w:eastAsia="Calibri" w:hAnsi="Times New Roman" w:cs="Times New Roman"/>
          <w:color w:val="808080" w:themeColor="background1" w:themeShade="80"/>
          <w:sz w:val="28"/>
          <w:szCs w:val="28"/>
        </w:rPr>
        <w:t>,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В состав кабинета информатики входит лаборатория с лаборантской комнатой. Помещение кабинета информатики удовлетворяет требованиям санитарно-эпидемиологических правил и нормативов (СанПиН 2.4.2 № 178-02) 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В состав учебно-методического и материально-</w:t>
      </w:r>
      <w:r w:rsidR="00A353A8" w:rsidRPr="002F1DF1">
        <w:rPr>
          <w:rFonts w:ascii="Times New Roman" w:eastAsia="Calibri" w:hAnsi="Times New Roman" w:cs="Times New Roman"/>
          <w:color w:val="808080" w:themeColor="background1" w:themeShade="80"/>
          <w:sz w:val="28"/>
          <w:szCs w:val="28"/>
        </w:rPr>
        <w:t>технологического</w:t>
      </w:r>
      <w:r w:rsidRPr="002F1DF1">
        <w:rPr>
          <w:rFonts w:ascii="Times New Roman" w:eastAsia="Calibri" w:hAnsi="Times New Roman" w:cs="Times New Roman"/>
          <w:color w:val="808080" w:themeColor="background1" w:themeShade="80"/>
          <w:sz w:val="28"/>
          <w:szCs w:val="28"/>
        </w:rPr>
        <w:t xml:space="preserve"> обеспечения программы учебной дисциплины «Информатика» входят:</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многофункциональный комплекс преподавателя;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технические средства обучения (средства ИКТ): компьютеры учащихся (рабочие станции); рабочее место педагога с модемом, одноранговая локальная сеть кабинета, Интернет); периферийное оборудование и оргтехника (принтер на рабочем месте педагога, сканер на рабочем месте педагога, копировальный аппарат, гарнитура, веб-камера, цифровой фотоаппарат, проектор и экран);</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наглядные пособия (комплекты учебных таблиц, плакаты): «Организация рабочего места и техника безопасности», «Архитектура компьютера», «Архитектура компьютерных сетей», «Виды профессиональной информационной деятельности человека и используемые инструменты (технические средства и информационные ресурсы)», «Раскладка клавиатуры, используемая при клавиатурном письме», «История информатики»; схемы: «Моделирование, формализация, алгоритмизация», «Основные этапы разработки программ», «Системы счисления», «Логические операции», «Блок-схемы», «Алгоритмические конструкции», «Структуры баз данных», «Структуры веб-ресурсов», портреты выдающихся ученых в области информатики и информационных технологии и др.);</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 компьютеры на рабочих местах с системным программным обеспечением (для операционной системы </w:t>
      </w:r>
      <w:proofErr w:type="spellStart"/>
      <w:r w:rsidRPr="002F1DF1">
        <w:rPr>
          <w:rFonts w:ascii="Times New Roman" w:eastAsia="Calibri" w:hAnsi="Times New Roman" w:cs="Times New Roman"/>
          <w:color w:val="808080" w:themeColor="background1" w:themeShade="80"/>
          <w:sz w:val="28"/>
          <w:szCs w:val="28"/>
        </w:rPr>
        <w:t>Windows</w:t>
      </w:r>
      <w:proofErr w:type="spellEnd"/>
      <w:r w:rsidRPr="002F1DF1">
        <w:rPr>
          <w:rFonts w:ascii="Times New Roman" w:eastAsia="Calibri" w:hAnsi="Times New Roman" w:cs="Times New Roman"/>
          <w:color w:val="808080" w:themeColor="background1" w:themeShade="80"/>
          <w:sz w:val="28"/>
          <w:szCs w:val="28"/>
        </w:rPr>
        <w:t xml:space="preserve"> или операционной системы </w:t>
      </w:r>
      <w:proofErr w:type="spellStart"/>
      <w:r w:rsidRPr="002F1DF1">
        <w:rPr>
          <w:rFonts w:ascii="Times New Roman" w:eastAsia="Calibri" w:hAnsi="Times New Roman" w:cs="Times New Roman"/>
          <w:color w:val="808080" w:themeColor="background1" w:themeShade="80"/>
          <w:sz w:val="28"/>
          <w:szCs w:val="28"/>
        </w:rPr>
        <w:t>Linux</w:t>
      </w:r>
      <w:proofErr w:type="spellEnd"/>
      <w:r w:rsidRPr="002F1DF1">
        <w:rPr>
          <w:rFonts w:ascii="Times New Roman" w:eastAsia="Calibri" w:hAnsi="Times New Roman" w:cs="Times New Roman"/>
          <w:color w:val="808080" w:themeColor="background1" w:themeShade="80"/>
          <w:sz w:val="28"/>
          <w:szCs w:val="28"/>
        </w:rPr>
        <w:t>), системами программирования и прикладным программным обеспечением по каждой теме программы учебной дисциплины «Информатика»;</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 печатные и экранно-звуковые средства обучения; </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 </w:t>
      </w:r>
      <w:r w:rsidRPr="002F1DF1">
        <w:rPr>
          <w:rFonts w:ascii="Times New Roman" w:eastAsia="Times New Roman" w:hAnsi="Times New Roman" w:cs="Times New Roman"/>
          <w:color w:val="808080" w:themeColor="background1" w:themeShade="80"/>
          <w:sz w:val="28"/>
        </w:rPr>
        <w:t>программное</w:t>
      </w:r>
      <w:r w:rsidRPr="002F1DF1">
        <w:rPr>
          <w:rFonts w:ascii="Times New Roman" w:eastAsia="Times New Roman" w:hAnsi="Times New Roman" w:cs="Times New Roman"/>
          <w:color w:val="808080" w:themeColor="background1" w:themeShade="80"/>
          <w:sz w:val="28"/>
        </w:rPr>
        <w:tab/>
        <w:t>обеспечение</w:t>
      </w:r>
      <w:r w:rsidRPr="002F1DF1">
        <w:rPr>
          <w:rFonts w:ascii="Times New Roman" w:eastAsia="Times New Roman" w:hAnsi="Times New Roman" w:cs="Times New Roman"/>
          <w:color w:val="808080" w:themeColor="background1" w:themeShade="80"/>
          <w:sz w:val="28"/>
        </w:rPr>
        <w:tab/>
        <w:t>для</w:t>
      </w:r>
      <w:r w:rsidRPr="002F1DF1">
        <w:rPr>
          <w:rFonts w:ascii="Times New Roman" w:eastAsia="Times New Roman" w:hAnsi="Times New Roman" w:cs="Times New Roman"/>
          <w:color w:val="808080" w:themeColor="background1" w:themeShade="80"/>
          <w:sz w:val="28"/>
        </w:rPr>
        <w:tab/>
        <w:t>компьютеров</w:t>
      </w:r>
      <w:r w:rsidRPr="002F1DF1">
        <w:rPr>
          <w:rFonts w:ascii="Times New Roman" w:eastAsia="Times New Roman" w:hAnsi="Times New Roman" w:cs="Times New Roman"/>
          <w:color w:val="808080" w:themeColor="background1" w:themeShade="80"/>
          <w:sz w:val="28"/>
        </w:rPr>
        <w:tab/>
        <w:t>на</w:t>
      </w:r>
      <w:r w:rsidRPr="002F1DF1">
        <w:rPr>
          <w:rFonts w:ascii="Times New Roman" w:eastAsia="Times New Roman" w:hAnsi="Times New Roman" w:cs="Times New Roman"/>
          <w:color w:val="808080" w:themeColor="background1" w:themeShade="80"/>
          <w:sz w:val="28"/>
        </w:rPr>
        <w:tab/>
        <w:t>рабочих</w:t>
      </w:r>
      <w:r w:rsidRPr="002F1DF1">
        <w:rPr>
          <w:rFonts w:ascii="Times New Roman" w:eastAsia="Times New Roman" w:hAnsi="Times New Roman" w:cs="Times New Roman"/>
          <w:color w:val="808080" w:themeColor="background1" w:themeShade="80"/>
          <w:sz w:val="28"/>
        </w:rPr>
        <w:tab/>
        <w:t>местах</w:t>
      </w:r>
      <w:r w:rsidRPr="002F1DF1">
        <w:rPr>
          <w:rFonts w:ascii="Times New Roman" w:eastAsia="Times New Roman" w:hAnsi="Times New Roman" w:cs="Times New Roman"/>
          <w:color w:val="808080" w:themeColor="background1" w:themeShade="80"/>
          <w:sz w:val="28"/>
        </w:rPr>
        <w:tab/>
        <w:t>с системным программным обеспечением;</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lastRenderedPageBreak/>
        <w:t>- расходные материалы: бумага, картриджи для принтера и копировального аппарата, диск для записи (CD-R или CD-RW);</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 учебно-практическое и учебно-лабораторное оборудование; </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модели: «Устройство персонального компьютера», «Преобразование информации в компьютере», «Информационные сети и передача информации», «Модели основных устройств ИКТ»;</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 вспомогательное оборудование; </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 библиотечный фонд. </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В библиотечный фонд входят учебники, учебно-методические комплекты (УМК), обеспечивающие освоение учебной дисциплины «Информатика»,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Библиотечный фонд дополнен энциклопедиями по информатике, словарями, справочниками по информатике и вычислительной технике, научной и научно-популярной литературой.</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В процессе освоения программы учебной дисциплины «Информатика»</w:t>
      </w:r>
      <w:r w:rsidR="00DB7D43" w:rsidRPr="002F1DF1">
        <w:rPr>
          <w:rFonts w:ascii="Times New Roman" w:eastAsia="Calibri" w:hAnsi="Times New Roman" w:cs="Times New Roman"/>
          <w:color w:val="808080" w:themeColor="background1" w:themeShade="80"/>
          <w:sz w:val="28"/>
          <w:szCs w:val="28"/>
        </w:rPr>
        <w:t>,</w:t>
      </w:r>
      <w:r w:rsidRPr="002F1DF1">
        <w:rPr>
          <w:rFonts w:ascii="Times New Roman" w:eastAsia="Calibri" w:hAnsi="Times New Roman" w:cs="Times New Roman"/>
          <w:color w:val="808080" w:themeColor="background1" w:themeShade="80"/>
          <w:sz w:val="28"/>
          <w:szCs w:val="28"/>
        </w:rPr>
        <w:t xml:space="preserve"> обучающиеся имеют возможность доступа к электронным учебным материалам по информатике, имеющимся в свободном доступе в сети Интернет.</w:t>
      </w: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rPr>
          <w:rFonts w:ascii="Times New Roman" w:eastAsia="Calibri" w:hAnsi="Times New Roman" w:cs="Times New Roman"/>
          <w:b/>
          <w:caps/>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295889" w:rsidRPr="002F1DF1" w:rsidRDefault="00295889" w:rsidP="00295889">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972BBB" w:rsidRPr="002F1DF1" w:rsidRDefault="00972BBB" w:rsidP="00295889">
      <w:pPr>
        <w:spacing w:after="0" w:line="240" w:lineRule="auto"/>
        <w:ind w:firstLine="709"/>
        <w:jc w:val="center"/>
        <w:rPr>
          <w:rFonts w:ascii="Times New Roman" w:eastAsia="Calibri" w:hAnsi="Times New Roman" w:cs="Times New Roman"/>
          <w:b/>
          <w:caps/>
          <w:color w:val="808080" w:themeColor="background1" w:themeShade="80"/>
          <w:sz w:val="28"/>
          <w:szCs w:val="28"/>
        </w:rPr>
      </w:pPr>
    </w:p>
    <w:p w:rsidR="003E05F4" w:rsidRPr="002F1DF1" w:rsidRDefault="003E05F4" w:rsidP="003E05F4">
      <w:pPr>
        <w:spacing w:after="0" w:line="240" w:lineRule="auto"/>
        <w:jc w:val="center"/>
        <w:rPr>
          <w:rFonts w:ascii="Times New Roman" w:eastAsia="Calibri" w:hAnsi="Times New Roman" w:cs="Times New Roman"/>
          <w:b/>
          <w:caps/>
          <w:color w:val="808080" w:themeColor="background1" w:themeShade="80"/>
          <w:sz w:val="24"/>
          <w:szCs w:val="24"/>
        </w:rPr>
      </w:pPr>
      <w:r w:rsidRPr="002F1DF1">
        <w:rPr>
          <w:rFonts w:ascii="Times New Roman" w:eastAsia="Calibri" w:hAnsi="Times New Roman" w:cs="Times New Roman"/>
          <w:b/>
          <w:caps/>
          <w:color w:val="808080" w:themeColor="background1" w:themeShade="80"/>
          <w:sz w:val="24"/>
          <w:szCs w:val="24"/>
        </w:rPr>
        <w:lastRenderedPageBreak/>
        <w:t>12. ЛиТераТУра</w:t>
      </w:r>
    </w:p>
    <w:p w:rsidR="003E05F4" w:rsidRPr="002F1DF1" w:rsidRDefault="003E05F4" w:rsidP="003E05F4">
      <w:pPr>
        <w:spacing w:after="0" w:line="240" w:lineRule="auto"/>
        <w:ind w:firstLine="426"/>
        <w:jc w:val="center"/>
        <w:rPr>
          <w:rFonts w:ascii="Times New Roman" w:eastAsia="Calibri" w:hAnsi="Times New Roman" w:cs="Times New Roman"/>
          <w:b/>
          <w:caps/>
          <w:color w:val="808080" w:themeColor="background1" w:themeShade="80"/>
          <w:sz w:val="28"/>
          <w:szCs w:val="28"/>
        </w:rPr>
      </w:pPr>
    </w:p>
    <w:p w:rsidR="003E05F4" w:rsidRPr="002F1DF1" w:rsidRDefault="003E05F4" w:rsidP="003E05F4">
      <w:pPr>
        <w:spacing w:after="0" w:line="240" w:lineRule="auto"/>
        <w:ind w:firstLine="426"/>
        <w:jc w:val="center"/>
        <w:rPr>
          <w:rFonts w:ascii="Times New Roman" w:eastAsia="Calibri" w:hAnsi="Times New Roman" w:cs="Times New Roman"/>
          <w:b/>
          <w:caps/>
          <w:color w:val="808080" w:themeColor="background1" w:themeShade="80"/>
          <w:sz w:val="28"/>
          <w:szCs w:val="28"/>
        </w:rPr>
      </w:pPr>
    </w:p>
    <w:p w:rsidR="003E05F4" w:rsidRPr="002F1DF1" w:rsidRDefault="003E05F4" w:rsidP="003E05F4">
      <w:pPr>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Для обучающихся</w:t>
      </w:r>
    </w:p>
    <w:p w:rsidR="003E05F4" w:rsidRPr="002F1DF1" w:rsidRDefault="003E05F4" w:rsidP="003E05F4">
      <w:pPr>
        <w:spacing w:after="0" w:line="240" w:lineRule="auto"/>
        <w:ind w:firstLine="709"/>
        <w:rPr>
          <w:rFonts w:ascii="Times New Roman" w:eastAsia="Calibri" w:hAnsi="Times New Roman" w:cs="Times New Roman"/>
          <w:color w:val="808080" w:themeColor="background1" w:themeShade="80"/>
          <w:sz w:val="28"/>
          <w:szCs w:val="28"/>
        </w:rPr>
      </w:pP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1. </w:t>
      </w:r>
      <w:proofErr w:type="spellStart"/>
      <w:r w:rsidRPr="002F1DF1">
        <w:rPr>
          <w:rFonts w:ascii="Times New Roman" w:eastAsia="Calibri" w:hAnsi="Times New Roman" w:cs="Times New Roman"/>
          <w:color w:val="808080" w:themeColor="background1" w:themeShade="80"/>
          <w:sz w:val="28"/>
          <w:szCs w:val="28"/>
        </w:rPr>
        <w:t>Малясова</w:t>
      </w:r>
      <w:proofErr w:type="spellEnd"/>
      <w:r w:rsidRPr="002F1DF1">
        <w:rPr>
          <w:rFonts w:ascii="Times New Roman" w:eastAsia="Calibri" w:hAnsi="Times New Roman" w:cs="Times New Roman"/>
          <w:color w:val="808080" w:themeColor="background1" w:themeShade="80"/>
          <w:sz w:val="28"/>
          <w:szCs w:val="28"/>
        </w:rPr>
        <w:t xml:space="preserve"> С. В., Демьяненко С. В., Цветкова М.С. Информатика: Пособие для подготовки к ЕГЭ /Под ред. М.С. Цветковой.  – М.: 2019</w:t>
      </w: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2. Цветкова М.С., </w:t>
      </w:r>
      <w:proofErr w:type="spellStart"/>
      <w:r w:rsidRPr="002F1DF1">
        <w:rPr>
          <w:rFonts w:ascii="Times New Roman" w:eastAsia="Calibri" w:hAnsi="Times New Roman" w:cs="Times New Roman"/>
          <w:color w:val="808080" w:themeColor="background1" w:themeShade="80"/>
          <w:sz w:val="28"/>
          <w:szCs w:val="28"/>
        </w:rPr>
        <w:t>ХлобыстоваИ.Ю</w:t>
      </w:r>
      <w:proofErr w:type="spellEnd"/>
      <w:r w:rsidRPr="002F1DF1">
        <w:rPr>
          <w:rFonts w:ascii="Times New Roman" w:eastAsia="Calibri" w:hAnsi="Times New Roman" w:cs="Times New Roman"/>
          <w:color w:val="808080" w:themeColor="background1" w:themeShade="80"/>
          <w:sz w:val="28"/>
          <w:szCs w:val="28"/>
        </w:rPr>
        <w:t>.. Информатика:</w:t>
      </w:r>
      <w:r w:rsidRPr="002F1DF1">
        <w:rPr>
          <w:rFonts w:ascii="Times New Roman" w:eastAsia="Calibri" w:hAnsi="Times New Roman" w:cs="Times New Roman"/>
          <w:color w:val="808080" w:themeColor="background1" w:themeShade="80"/>
          <w:sz w:val="28"/>
          <w:szCs w:val="28"/>
        </w:rPr>
        <w:br/>
        <w:t>Учебник. – М.: 2018</w:t>
      </w: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3. Цветкова</w:t>
      </w:r>
      <w:r w:rsidRPr="002F1DF1">
        <w:rPr>
          <w:rFonts w:ascii="Times New Roman" w:eastAsia="Calibri" w:hAnsi="Times New Roman" w:cs="Times New Roman"/>
          <w:color w:val="808080" w:themeColor="background1" w:themeShade="80"/>
          <w:sz w:val="28"/>
          <w:szCs w:val="28"/>
        </w:rPr>
        <w:tab/>
        <w:t>М.С.,</w:t>
      </w:r>
      <w:r w:rsidRPr="002F1DF1">
        <w:rPr>
          <w:rFonts w:ascii="Times New Roman" w:eastAsia="Calibri" w:hAnsi="Times New Roman" w:cs="Times New Roman"/>
          <w:color w:val="808080" w:themeColor="background1" w:themeShade="80"/>
          <w:sz w:val="28"/>
          <w:szCs w:val="28"/>
        </w:rPr>
        <w:tab/>
        <w:t>Гаврилова</w:t>
      </w:r>
      <w:r w:rsidRPr="002F1DF1">
        <w:rPr>
          <w:rFonts w:ascii="Times New Roman" w:eastAsia="Calibri" w:hAnsi="Times New Roman" w:cs="Times New Roman"/>
          <w:color w:val="808080" w:themeColor="background1" w:themeShade="80"/>
          <w:sz w:val="28"/>
          <w:szCs w:val="28"/>
        </w:rPr>
        <w:tab/>
        <w:t>С.А.,</w:t>
      </w:r>
      <w:r w:rsidRPr="002F1DF1">
        <w:rPr>
          <w:rFonts w:ascii="Times New Roman" w:eastAsia="Calibri" w:hAnsi="Times New Roman" w:cs="Times New Roman"/>
          <w:color w:val="808080" w:themeColor="background1" w:themeShade="80"/>
          <w:sz w:val="28"/>
          <w:szCs w:val="28"/>
        </w:rPr>
        <w:tab/>
      </w:r>
      <w:proofErr w:type="spellStart"/>
      <w:r w:rsidRPr="002F1DF1">
        <w:rPr>
          <w:rFonts w:ascii="Times New Roman" w:eastAsia="Calibri" w:hAnsi="Times New Roman" w:cs="Times New Roman"/>
          <w:color w:val="808080" w:themeColor="background1" w:themeShade="80"/>
          <w:sz w:val="28"/>
          <w:szCs w:val="28"/>
        </w:rPr>
        <w:t>Хлобыстова</w:t>
      </w:r>
      <w:proofErr w:type="spellEnd"/>
      <w:r w:rsidRPr="002F1DF1">
        <w:rPr>
          <w:rFonts w:ascii="Times New Roman" w:eastAsia="Calibri" w:hAnsi="Times New Roman" w:cs="Times New Roman"/>
          <w:color w:val="808080" w:themeColor="background1" w:themeShade="80"/>
          <w:sz w:val="28"/>
          <w:szCs w:val="28"/>
        </w:rPr>
        <w:t xml:space="preserve"> И.Ю.       Информатика: Практикум для профессий и специальностей технологического и социально- экономического профилей / под ред. М.С. Цветковой. – М.: 2019</w:t>
      </w: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4. Цветкова М.С., </w:t>
      </w:r>
      <w:proofErr w:type="spellStart"/>
      <w:r w:rsidRPr="002F1DF1">
        <w:rPr>
          <w:rFonts w:ascii="Times New Roman" w:eastAsia="Calibri" w:hAnsi="Times New Roman" w:cs="Times New Roman"/>
          <w:color w:val="808080" w:themeColor="background1" w:themeShade="80"/>
          <w:sz w:val="28"/>
          <w:szCs w:val="28"/>
        </w:rPr>
        <w:t>Хлобыстова</w:t>
      </w:r>
      <w:proofErr w:type="spellEnd"/>
      <w:r w:rsidRPr="002F1DF1">
        <w:rPr>
          <w:rFonts w:ascii="Times New Roman" w:eastAsia="Calibri" w:hAnsi="Times New Roman" w:cs="Times New Roman"/>
          <w:color w:val="808080" w:themeColor="background1" w:themeShade="80"/>
          <w:sz w:val="28"/>
          <w:szCs w:val="28"/>
        </w:rPr>
        <w:t xml:space="preserve"> И.Ю. Информатика: Практикум для профессий и специальностей естественно-научного и гуманитарного профилей. – М.: 2019</w:t>
      </w: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5. Цветкова М.С., </w:t>
      </w:r>
      <w:proofErr w:type="spellStart"/>
      <w:r w:rsidRPr="002F1DF1">
        <w:rPr>
          <w:rFonts w:ascii="Times New Roman" w:eastAsia="Calibri" w:hAnsi="Times New Roman" w:cs="Times New Roman"/>
          <w:color w:val="808080" w:themeColor="background1" w:themeShade="80"/>
          <w:sz w:val="28"/>
          <w:szCs w:val="28"/>
        </w:rPr>
        <w:t>Хлобыстова</w:t>
      </w:r>
      <w:proofErr w:type="spellEnd"/>
      <w:r w:rsidRPr="002F1DF1">
        <w:rPr>
          <w:rFonts w:ascii="Times New Roman" w:eastAsia="Calibri" w:hAnsi="Times New Roman" w:cs="Times New Roman"/>
          <w:color w:val="808080" w:themeColor="background1" w:themeShade="80"/>
          <w:sz w:val="28"/>
          <w:szCs w:val="28"/>
        </w:rPr>
        <w:t xml:space="preserve"> И.Ю. и др. Информатика: электронный учебно-методический </w:t>
      </w:r>
      <w:proofErr w:type="gramStart"/>
      <w:r w:rsidRPr="002F1DF1">
        <w:rPr>
          <w:rFonts w:ascii="Times New Roman" w:eastAsia="Calibri" w:hAnsi="Times New Roman" w:cs="Times New Roman"/>
          <w:color w:val="808080" w:themeColor="background1" w:themeShade="80"/>
          <w:sz w:val="28"/>
          <w:szCs w:val="28"/>
        </w:rPr>
        <w:t>комплекс .</w:t>
      </w:r>
      <w:proofErr w:type="gramEnd"/>
      <w:r w:rsidRPr="002F1DF1">
        <w:rPr>
          <w:rFonts w:ascii="Times New Roman" w:eastAsia="Calibri" w:hAnsi="Times New Roman" w:cs="Times New Roman"/>
          <w:color w:val="808080" w:themeColor="background1" w:themeShade="80"/>
          <w:sz w:val="28"/>
          <w:szCs w:val="28"/>
        </w:rPr>
        <w:t>– М., 2019</w:t>
      </w:r>
    </w:p>
    <w:p w:rsidR="003E05F4" w:rsidRPr="002F1DF1" w:rsidRDefault="003E05F4" w:rsidP="003E05F4">
      <w:pPr>
        <w:tabs>
          <w:tab w:val="left" w:pos="851"/>
        </w:tabs>
        <w:spacing w:after="0" w:line="240" w:lineRule="auto"/>
        <w:jc w:val="both"/>
        <w:rPr>
          <w:rFonts w:ascii="Times New Roman" w:eastAsia="Calibri" w:hAnsi="Times New Roman" w:cs="Times New Roman"/>
          <w:color w:val="808080" w:themeColor="background1" w:themeShade="80"/>
          <w:sz w:val="28"/>
          <w:szCs w:val="28"/>
        </w:rPr>
      </w:pPr>
    </w:p>
    <w:p w:rsidR="003E05F4" w:rsidRPr="002F1DF1" w:rsidRDefault="003E05F4" w:rsidP="003E05F4">
      <w:pPr>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Для преподавателей</w:t>
      </w:r>
    </w:p>
    <w:p w:rsidR="003E05F4" w:rsidRPr="002F1DF1" w:rsidRDefault="003E05F4" w:rsidP="003E05F4">
      <w:pPr>
        <w:spacing w:after="0" w:line="240" w:lineRule="auto"/>
        <w:ind w:firstLine="709"/>
        <w:rPr>
          <w:rFonts w:ascii="Times New Roman" w:eastAsia="Calibri" w:hAnsi="Times New Roman" w:cs="Times New Roman"/>
          <w:color w:val="808080" w:themeColor="background1" w:themeShade="80"/>
          <w:sz w:val="28"/>
          <w:szCs w:val="28"/>
        </w:rPr>
      </w:pPr>
    </w:p>
    <w:p w:rsidR="003E05F4" w:rsidRPr="002F1DF1" w:rsidRDefault="003E05F4" w:rsidP="003E05F4">
      <w:pPr>
        <w:tabs>
          <w:tab w:val="left" w:pos="871"/>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1. </w:t>
      </w:r>
      <w:r w:rsidRPr="002F1DF1">
        <w:rPr>
          <w:rFonts w:ascii="Times New Roman" w:eastAsia="Calibri" w:hAnsi="Times New Roman" w:cs="Times New Roman"/>
          <w:iCs/>
          <w:color w:val="808080" w:themeColor="background1" w:themeShade="80"/>
          <w:sz w:val="28"/>
          <w:szCs w:val="28"/>
        </w:rPr>
        <w:t>- Конституция Российской Федерации: принята 12 декабря 1993 г. Официальный текст. - М.: Омега-Л, 2021. - 39 с.</w:t>
      </w:r>
      <w:r w:rsidRPr="002F1DF1">
        <w:rPr>
          <w:rFonts w:ascii="Times New Roman" w:eastAsia="Calibri" w:hAnsi="Times New Roman" w:cs="Times New Roman"/>
          <w:color w:val="808080" w:themeColor="background1" w:themeShade="80"/>
          <w:sz w:val="28"/>
          <w:szCs w:val="28"/>
        </w:rPr>
        <w:t xml:space="preserve"> </w:t>
      </w:r>
    </w:p>
    <w:p w:rsidR="003E05F4" w:rsidRPr="002F1DF1" w:rsidRDefault="00DB7D43" w:rsidP="003E05F4">
      <w:pPr>
        <w:tabs>
          <w:tab w:val="left" w:pos="871"/>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2. «Об образовании в Российской Федерации» </w:t>
      </w:r>
      <w:r w:rsidR="003E05F4" w:rsidRPr="002F1DF1">
        <w:rPr>
          <w:rFonts w:ascii="Times New Roman" w:eastAsia="Calibri" w:hAnsi="Times New Roman" w:cs="Times New Roman"/>
          <w:color w:val="808080" w:themeColor="background1" w:themeShade="80"/>
          <w:sz w:val="28"/>
          <w:szCs w:val="28"/>
        </w:rPr>
        <w:t>ФЗ от 29.12 2012 № 273-ФЗ (с изменениями от 31.07.2020 №304; от 05.04.2021 №85; 02.07.2021"322-ФЗ")</w:t>
      </w:r>
    </w:p>
    <w:p w:rsidR="003E05F4" w:rsidRPr="002F1DF1" w:rsidRDefault="003E05F4" w:rsidP="003E05F4">
      <w:pPr>
        <w:tabs>
          <w:tab w:val="left" w:pos="851"/>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3. Приказ Минобрнауки России от 29 декабря 2014 г. № 1645 «О внесении изменений в приказ Министерства образования и науки </w:t>
      </w:r>
      <w:proofErr w:type="gramStart"/>
      <w:r w:rsidRPr="002F1DF1">
        <w:rPr>
          <w:rFonts w:ascii="Times New Roman" w:eastAsia="Calibri" w:hAnsi="Times New Roman" w:cs="Times New Roman"/>
          <w:color w:val="808080" w:themeColor="background1" w:themeShade="80"/>
          <w:sz w:val="28"/>
          <w:szCs w:val="28"/>
        </w:rPr>
        <w:t>Российской  Федерации</w:t>
      </w:r>
      <w:proofErr w:type="gramEnd"/>
      <w:r w:rsidRPr="002F1DF1">
        <w:rPr>
          <w:rFonts w:ascii="Times New Roman" w:eastAsia="Calibri" w:hAnsi="Times New Roman" w:cs="Times New Roman"/>
          <w:color w:val="808080" w:themeColor="background1" w:themeShade="80"/>
          <w:sz w:val="28"/>
          <w:szCs w:val="28"/>
        </w:rPr>
        <w:t xml:space="preserve"> от 17 мая 2012 г. № 413 «Об утверждении федерального государственного образовательного стандарта среднего (полного) общего образования».</w:t>
      </w:r>
    </w:p>
    <w:p w:rsidR="003E05F4" w:rsidRPr="002F1DF1" w:rsidRDefault="003E05F4" w:rsidP="003E05F4">
      <w:pPr>
        <w:tabs>
          <w:tab w:val="left" w:pos="851"/>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4. Приказ Министерства образования и науки РФ от 31 декабря 2015 г. </w:t>
      </w:r>
      <w:r w:rsidRPr="002F1DF1">
        <w:rPr>
          <w:rFonts w:ascii="Times New Roman" w:eastAsia="Calibri" w:hAnsi="Times New Roman" w:cs="Times New Roman"/>
          <w:color w:val="808080" w:themeColor="background1" w:themeShade="80"/>
          <w:sz w:val="28"/>
          <w:szCs w:val="28"/>
          <w:lang w:val="en-US"/>
        </w:rPr>
        <w:t>N</w:t>
      </w:r>
      <w:r w:rsidRPr="002F1DF1">
        <w:rPr>
          <w:rFonts w:ascii="Times New Roman" w:eastAsia="Calibri" w:hAnsi="Times New Roman" w:cs="Times New Roman"/>
          <w:color w:val="808080" w:themeColor="background1" w:themeShade="80"/>
          <w:sz w:val="28"/>
          <w:szCs w:val="28"/>
        </w:rPr>
        <w:t xml:space="preserve"> 1578 </w:t>
      </w:r>
      <w:r w:rsidR="00DB7D43" w:rsidRPr="002F1DF1">
        <w:rPr>
          <w:rFonts w:ascii="Times New Roman" w:eastAsia="Calibri" w:hAnsi="Times New Roman" w:cs="Times New Roman"/>
          <w:color w:val="808080" w:themeColor="background1" w:themeShade="80"/>
          <w:sz w:val="28"/>
          <w:szCs w:val="28"/>
        </w:rPr>
        <w:t>«</w:t>
      </w:r>
      <w:r w:rsidRPr="002F1DF1">
        <w:rPr>
          <w:rFonts w:ascii="Times New Roman" w:eastAsia="Calibri" w:hAnsi="Times New Roman" w:cs="Times New Roman"/>
          <w:color w:val="808080" w:themeColor="background1" w:themeShade="80"/>
          <w:sz w:val="28"/>
          <w:szCs w:val="28"/>
        </w:rPr>
        <w:t xml:space="preserve">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w:t>
      </w:r>
      <w:r w:rsidRPr="002F1DF1">
        <w:rPr>
          <w:rFonts w:ascii="Times New Roman" w:eastAsia="Calibri" w:hAnsi="Times New Roman" w:cs="Times New Roman"/>
          <w:color w:val="808080" w:themeColor="background1" w:themeShade="80"/>
          <w:sz w:val="28"/>
          <w:szCs w:val="28"/>
          <w:lang w:val="en-US"/>
        </w:rPr>
        <w:t>N</w:t>
      </w:r>
      <w:r w:rsidRPr="002F1DF1">
        <w:rPr>
          <w:rFonts w:ascii="Times New Roman" w:eastAsia="Calibri" w:hAnsi="Times New Roman" w:cs="Times New Roman"/>
          <w:color w:val="808080" w:themeColor="background1" w:themeShade="80"/>
          <w:sz w:val="28"/>
          <w:szCs w:val="28"/>
        </w:rPr>
        <w:t>413</w:t>
      </w:r>
      <w:r w:rsidR="00DB7D43" w:rsidRPr="002F1DF1">
        <w:rPr>
          <w:rFonts w:ascii="Times New Roman" w:eastAsia="Calibri" w:hAnsi="Times New Roman" w:cs="Times New Roman"/>
          <w:color w:val="808080" w:themeColor="background1" w:themeShade="80"/>
          <w:sz w:val="28"/>
          <w:szCs w:val="28"/>
        </w:rPr>
        <w:t>»</w:t>
      </w:r>
      <w:r w:rsidRPr="002F1DF1">
        <w:rPr>
          <w:rFonts w:ascii="Times New Roman" w:eastAsia="Calibri" w:hAnsi="Times New Roman" w:cs="Times New Roman"/>
          <w:color w:val="808080" w:themeColor="background1" w:themeShade="80"/>
          <w:sz w:val="28"/>
          <w:szCs w:val="28"/>
        </w:rPr>
        <w:t>.</w:t>
      </w:r>
    </w:p>
    <w:p w:rsidR="003E05F4" w:rsidRPr="002F1DF1" w:rsidRDefault="003E05F4" w:rsidP="003E05F4">
      <w:pPr>
        <w:tabs>
          <w:tab w:val="left" w:pos="851"/>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5. Примерная</w:t>
      </w:r>
      <w:r w:rsidRPr="002F1DF1">
        <w:rPr>
          <w:rFonts w:ascii="Times New Roman" w:eastAsia="Calibri" w:hAnsi="Times New Roman" w:cs="Times New Roman"/>
          <w:color w:val="808080" w:themeColor="background1" w:themeShade="80"/>
          <w:sz w:val="28"/>
          <w:szCs w:val="28"/>
        </w:rPr>
        <w:tab/>
        <w:t>основная</w:t>
      </w:r>
      <w:r w:rsidRPr="002F1DF1">
        <w:rPr>
          <w:rFonts w:ascii="Times New Roman" w:eastAsia="Calibri" w:hAnsi="Times New Roman" w:cs="Times New Roman"/>
          <w:color w:val="808080" w:themeColor="background1" w:themeShade="80"/>
          <w:sz w:val="28"/>
          <w:szCs w:val="28"/>
        </w:rPr>
        <w:tab/>
        <w:t>образовательная</w:t>
      </w:r>
      <w:r w:rsidRPr="002F1DF1">
        <w:rPr>
          <w:rFonts w:ascii="Times New Roman" w:eastAsia="Calibri" w:hAnsi="Times New Roman" w:cs="Times New Roman"/>
          <w:color w:val="808080" w:themeColor="background1" w:themeShade="80"/>
          <w:sz w:val="28"/>
          <w:szCs w:val="28"/>
        </w:rPr>
        <w:tab/>
        <w:t>программа</w:t>
      </w:r>
      <w:r w:rsidRPr="002F1DF1">
        <w:rPr>
          <w:rFonts w:ascii="Times New Roman" w:eastAsia="Calibri" w:hAnsi="Times New Roman" w:cs="Times New Roman"/>
          <w:color w:val="808080" w:themeColor="background1" w:themeShade="80"/>
          <w:sz w:val="28"/>
          <w:szCs w:val="28"/>
        </w:rPr>
        <w:tab/>
        <w:t xml:space="preserve">среднего </w:t>
      </w:r>
      <w:r w:rsidR="00DB7D43" w:rsidRPr="002F1DF1">
        <w:rPr>
          <w:rFonts w:ascii="Times New Roman" w:eastAsia="Calibri" w:hAnsi="Times New Roman" w:cs="Times New Roman"/>
          <w:color w:val="808080" w:themeColor="background1" w:themeShade="80"/>
          <w:sz w:val="28"/>
          <w:szCs w:val="28"/>
        </w:rPr>
        <w:t>общего образования, одобренная решением</w:t>
      </w:r>
      <w:r w:rsidRPr="002F1DF1">
        <w:rPr>
          <w:rFonts w:ascii="Times New Roman" w:eastAsia="Calibri" w:hAnsi="Times New Roman" w:cs="Times New Roman"/>
          <w:color w:val="808080" w:themeColor="background1" w:themeShade="80"/>
          <w:sz w:val="28"/>
          <w:szCs w:val="28"/>
        </w:rPr>
        <w:t xml:space="preserve"> федерального учебно-методического объединения по общему образованию (протокол от 28 июня 2016 г. № 2/16-з).</w:t>
      </w:r>
    </w:p>
    <w:p w:rsidR="003E05F4" w:rsidRPr="002F1DF1" w:rsidRDefault="003E05F4" w:rsidP="003E05F4">
      <w:pPr>
        <w:tabs>
          <w:tab w:val="left" w:pos="851"/>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6. 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w:t>
      </w:r>
      <w:r w:rsidRPr="002F1DF1">
        <w:rPr>
          <w:rFonts w:ascii="Times New Roman" w:eastAsia="Calibri" w:hAnsi="Times New Roman" w:cs="Times New Roman"/>
          <w:color w:val="808080" w:themeColor="background1" w:themeShade="80"/>
          <w:sz w:val="28"/>
          <w:szCs w:val="28"/>
        </w:rPr>
        <w:lastRenderedPageBreak/>
        <w:t>стандартов и получаемой профессии или специальности среднего профессионального образования».</w:t>
      </w:r>
    </w:p>
    <w:p w:rsidR="003E05F4" w:rsidRPr="002F1DF1" w:rsidRDefault="003E05F4" w:rsidP="003E05F4">
      <w:pPr>
        <w:tabs>
          <w:tab w:val="left" w:pos="851"/>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7. Астафьева Н.Е., Гаврилова С.А., Цветкова М.С. Информатика и ИКТ: практикум для профессий и специальностей технологического и социально-экономического профилей / под ред. М.С. Цветковой. - М., 2018.</w:t>
      </w:r>
    </w:p>
    <w:p w:rsidR="003E05F4" w:rsidRPr="002F1DF1" w:rsidRDefault="003E05F4" w:rsidP="003E05F4">
      <w:pPr>
        <w:tabs>
          <w:tab w:val="left" w:pos="851"/>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8. Великович Л.С., Цветкова М.С. Программирование для начинающих: учеб. издание. - М., 2018.</w:t>
      </w:r>
    </w:p>
    <w:p w:rsidR="003E05F4" w:rsidRPr="002F1DF1" w:rsidRDefault="003E05F4" w:rsidP="003E05F4">
      <w:pPr>
        <w:spacing w:after="0" w:line="240" w:lineRule="auto"/>
        <w:ind w:firstLine="873"/>
        <w:rPr>
          <w:rFonts w:ascii="Times New Roman" w:eastAsia="Times New Roman" w:hAnsi="Times New Roman" w:cs="Times New Roman"/>
          <w:color w:val="808080" w:themeColor="background1" w:themeShade="80"/>
          <w:sz w:val="28"/>
          <w:szCs w:val="28"/>
        </w:rPr>
      </w:pPr>
      <w:r w:rsidRPr="002F1DF1">
        <w:rPr>
          <w:rFonts w:ascii="Times New Roman" w:eastAsia="Times New Roman" w:hAnsi="Times New Roman" w:cs="Times New Roman"/>
          <w:color w:val="808080" w:themeColor="background1" w:themeShade="80"/>
          <w:sz w:val="28"/>
          <w:szCs w:val="28"/>
        </w:rPr>
        <w:t xml:space="preserve">9. Грацианова Т. Ю. Программирование в примерах и задачах учебное </w:t>
      </w:r>
      <w:r w:rsidR="00DB7D43" w:rsidRPr="002F1DF1">
        <w:rPr>
          <w:rFonts w:ascii="Times New Roman" w:eastAsia="Times New Roman" w:hAnsi="Times New Roman" w:cs="Times New Roman"/>
          <w:color w:val="808080" w:themeColor="background1" w:themeShade="80"/>
          <w:sz w:val="28"/>
          <w:szCs w:val="28"/>
        </w:rPr>
        <w:t>пособие — М.</w:t>
      </w:r>
      <w:r w:rsidRPr="002F1DF1">
        <w:rPr>
          <w:rFonts w:ascii="Times New Roman" w:eastAsia="Times New Roman" w:hAnsi="Times New Roman" w:cs="Times New Roman"/>
          <w:color w:val="808080" w:themeColor="background1" w:themeShade="80"/>
          <w:sz w:val="28"/>
          <w:szCs w:val="28"/>
        </w:rPr>
        <w:t>: 2018.</w:t>
      </w:r>
    </w:p>
    <w:p w:rsidR="003E05F4" w:rsidRPr="002F1DF1" w:rsidRDefault="003E05F4" w:rsidP="003E05F4">
      <w:pPr>
        <w:tabs>
          <w:tab w:val="left" w:pos="993"/>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10. Мельников В.П., Клейменов С.А., Петраков А.В. Информационная безопасность: учеб. пособие / под ред. </w:t>
      </w:r>
      <w:proofErr w:type="spellStart"/>
      <w:r w:rsidRPr="002F1DF1">
        <w:rPr>
          <w:rFonts w:ascii="Times New Roman" w:eastAsia="Calibri" w:hAnsi="Times New Roman" w:cs="Times New Roman"/>
          <w:color w:val="808080" w:themeColor="background1" w:themeShade="80"/>
          <w:sz w:val="28"/>
          <w:szCs w:val="28"/>
        </w:rPr>
        <w:t>С.А.Клейменова</w:t>
      </w:r>
      <w:proofErr w:type="spellEnd"/>
      <w:r w:rsidRPr="002F1DF1">
        <w:rPr>
          <w:rFonts w:ascii="Times New Roman" w:eastAsia="Calibri" w:hAnsi="Times New Roman" w:cs="Times New Roman"/>
          <w:color w:val="808080" w:themeColor="background1" w:themeShade="80"/>
          <w:sz w:val="28"/>
          <w:szCs w:val="28"/>
        </w:rPr>
        <w:t>. - М., 2019.</w:t>
      </w:r>
    </w:p>
    <w:p w:rsidR="003E05F4" w:rsidRPr="002F1DF1" w:rsidRDefault="003E05F4" w:rsidP="003E05F4">
      <w:pPr>
        <w:tabs>
          <w:tab w:val="left" w:pos="993"/>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11. Назаров С.В., Широков А.И. Современные операционные системы: учеб. пособие. - М.,2018.</w:t>
      </w:r>
    </w:p>
    <w:p w:rsidR="003E05F4" w:rsidRPr="002F1DF1" w:rsidRDefault="003E05F4" w:rsidP="003E05F4">
      <w:pPr>
        <w:tabs>
          <w:tab w:val="left" w:pos="993"/>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12. Новожилов Е.О., Новожилов О.П. Компьютерные сети: учебник. - М., 2017.</w:t>
      </w:r>
    </w:p>
    <w:p w:rsidR="003E05F4" w:rsidRPr="002F1DF1" w:rsidRDefault="003E05F4" w:rsidP="003E05F4">
      <w:pPr>
        <w:tabs>
          <w:tab w:val="left" w:pos="993"/>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13. </w:t>
      </w:r>
      <w:proofErr w:type="spellStart"/>
      <w:r w:rsidRPr="002F1DF1">
        <w:rPr>
          <w:rFonts w:ascii="Times New Roman" w:eastAsia="Calibri" w:hAnsi="Times New Roman" w:cs="Times New Roman"/>
          <w:color w:val="808080" w:themeColor="background1" w:themeShade="80"/>
          <w:sz w:val="28"/>
          <w:szCs w:val="28"/>
        </w:rPr>
        <w:t>Парфилова</w:t>
      </w:r>
      <w:proofErr w:type="spellEnd"/>
      <w:r w:rsidRPr="002F1DF1">
        <w:rPr>
          <w:rFonts w:ascii="Times New Roman" w:eastAsia="Calibri" w:hAnsi="Times New Roman" w:cs="Times New Roman"/>
          <w:color w:val="808080" w:themeColor="background1" w:themeShade="80"/>
          <w:sz w:val="28"/>
          <w:szCs w:val="28"/>
        </w:rPr>
        <w:t xml:space="preserve"> Н.И., </w:t>
      </w:r>
      <w:proofErr w:type="spellStart"/>
      <w:r w:rsidRPr="002F1DF1">
        <w:rPr>
          <w:rFonts w:ascii="Times New Roman" w:eastAsia="Calibri" w:hAnsi="Times New Roman" w:cs="Times New Roman"/>
          <w:color w:val="808080" w:themeColor="background1" w:themeShade="80"/>
          <w:sz w:val="28"/>
          <w:szCs w:val="28"/>
        </w:rPr>
        <w:t>Пылькин</w:t>
      </w:r>
      <w:proofErr w:type="spellEnd"/>
      <w:r w:rsidRPr="002F1DF1">
        <w:rPr>
          <w:rFonts w:ascii="Times New Roman" w:eastAsia="Calibri" w:hAnsi="Times New Roman" w:cs="Times New Roman"/>
          <w:color w:val="808080" w:themeColor="background1" w:themeShade="80"/>
          <w:sz w:val="28"/>
          <w:szCs w:val="28"/>
        </w:rPr>
        <w:t xml:space="preserve"> А.Н., Трусов Б.Г. Программирование: Основы алгоритмизации и программирования: учебник / под ред. </w:t>
      </w:r>
      <w:proofErr w:type="spellStart"/>
      <w:r w:rsidRPr="002F1DF1">
        <w:rPr>
          <w:rFonts w:ascii="Times New Roman" w:eastAsia="Calibri" w:hAnsi="Times New Roman" w:cs="Times New Roman"/>
          <w:color w:val="808080" w:themeColor="background1" w:themeShade="80"/>
          <w:sz w:val="28"/>
          <w:szCs w:val="28"/>
        </w:rPr>
        <w:t>Б.Г.Трусова</w:t>
      </w:r>
      <w:proofErr w:type="spellEnd"/>
      <w:r w:rsidRPr="002F1DF1">
        <w:rPr>
          <w:rFonts w:ascii="Times New Roman" w:eastAsia="Calibri" w:hAnsi="Times New Roman" w:cs="Times New Roman"/>
          <w:color w:val="808080" w:themeColor="background1" w:themeShade="80"/>
          <w:sz w:val="28"/>
          <w:szCs w:val="28"/>
        </w:rPr>
        <w:t>. - М., 2018.</w:t>
      </w:r>
    </w:p>
    <w:p w:rsidR="003E05F4" w:rsidRPr="002F1DF1" w:rsidRDefault="003E05F4" w:rsidP="003E05F4">
      <w:pPr>
        <w:tabs>
          <w:tab w:val="left" w:pos="993"/>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14. Сулейманов Р.Р. Компьютерное моделирование математических задач. Элективный курс: учеб. пособие. - М.: 2019</w:t>
      </w:r>
    </w:p>
    <w:p w:rsidR="003E05F4" w:rsidRPr="002F1DF1" w:rsidRDefault="003E05F4" w:rsidP="003E05F4">
      <w:pPr>
        <w:tabs>
          <w:tab w:val="left" w:pos="993"/>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15. Цветкова М.С., Великович Л.С. Информатика и ИКТ: учебник. - М., 2019.</w:t>
      </w:r>
    </w:p>
    <w:p w:rsidR="003E05F4" w:rsidRPr="002F1DF1" w:rsidRDefault="003E05F4" w:rsidP="003E05F4">
      <w:pPr>
        <w:tabs>
          <w:tab w:val="left" w:pos="993"/>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16. Цветкова М.С., </w:t>
      </w:r>
      <w:proofErr w:type="spellStart"/>
      <w:r w:rsidRPr="002F1DF1">
        <w:rPr>
          <w:rFonts w:ascii="Times New Roman" w:eastAsia="Calibri" w:hAnsi="Times New Roman" w:cs="Times New Roman"/>
          <w:color w:val="808080" w:themeColor="background1" w:themeShade="80"/>
          <w:sz w:val="28"/>
          <w:szCs w:val="28"/>
        </w:rPr>
        <w:t>Хлобыстова</w:t>
      </w:r>
      <w:proofErr w:type="spellEnd"/>
      <w:r w:rsidRPr="002F1DF1">
        <w:rPr>
          <w:rFonts w:ascii="Times New Roman" w:eastAsia="Calibri" w:hAnsi="Times New Roman" w:cs="Times New Roman"/>
          <w:color w:val="808080" w:themeColor="background1" w:themeShade="80"/>
          <w:sz w:val="28"/>
          <w:szCs w:val="28"/>
        </w:rPr>
        <w:t xml:space="preserve"> И.Ю. Информатика и ИКТ: Практикум для профессий и специальностей естественно-научного и гуманитарного профилей. - М., 2018.</w:t>
      </w:r>
    </w:p>
    <w:p w:rsidR="003E05F4" w:rsidRPr="002F1DF1" w:rsidRDefault="003E05F4" w:rsidP="003E05F4">
      <w:pPr>
        <w:tabs>
          <w:tab w:val="left" w:pos="993"/>
        </w:tabs>
        <w:spacing w:after="0" w:line="240" w:lineRule="auto"/>
        <w:ind w:firstLine="873"/>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17. Шевцова А.М., </w:t>
      </w:r>
      <w:proofErr w:type="spellStart"/>
      <w:r w:rsidRPr="002F1DF1">
        <w:rPr>
          <w:rFonts w:ascii="Times New Roman" w:eastAsia="Calibri" w:hAnsi="Times New Roman" w:cs="Times New Roman"/>
          <w:color w:val="808080" w:themeColor="background1" w:themeShade="80"/>
          <w:sz w:val="28"/>
          <w:szCs w:val="28"/>
        </w:rPr>
        <w:t>Пантюхин</w:t>
      </w:r>
      <w:proofErr w:type="spellEnd"/>
      <w:r w:rsidRPr="002F1DF1">
        <w:rPr>
          <w:rFonts w:ascii="Times New Roman" w:eastAsia="Calibri" w:hAnsi="Times New Roman" w:cs="Times New Roman"/>
          <w:color w:val="808080" w:themeColor="background1" w:themeShade="80"/>
          <w:sz w:val="28"/>
          <w:szCs w:val="28"/>
        </w:rPr>
        <w:t xml:space="preserve"> П.Я. Введение в автоматизированное проектирование: учеб. пособие с приложением на компакт диске учебной версии системы АДЕМ. - М., 2019.</w:t>
      </w:r>
    </w:p>
    <w:p w:rsidR="003E05F4" w:rsidRPr="002F1DF1" w:rsidRDefault="003E05F4" w:rsidP="003E05F4">
      <w:pPr>
        <w:spacing w:after="0" w:line="240" w:lineRule="auto"/>
        <w:ind w:firstLine="709"/>
        <w:jc w:val="both"/>
        <w:rPr>
          <w:rFonts w:ascii="Times New Roman" w:eastAsia="Calibri" w:hAnsi="Times New Roman" w:cs="Times New Roman"/>
          <w:color w:val="808080" w:themeColor="background1" w:themeShade="80"/>
          <w:sz w:val="28"/>
          <w:szCs w:val="28"/>
        </w:rPr>
      </w:pPr>
    </w:p>
    <w:p w:rsidR="003E05F4" w:rsidRPr="002F1DF1" w:rsidRDefault="003E05F4" w:rsidP="003E05F4">
      <w:pPr>
        <w:spacing w:after="0" w:line="240" w:lineRule="auto"/>
        <w:ind w:firstLine="709"/>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Интернет-ресурсы</w:t>
      </w:r>
    </w:p>
    <w:p w:rsidR="003E05F4" w:rsidRPr="002F1DF1" w:rsidRDefault="003E05F4" w:rsidP="003E05F4">
      <w:pPr>
        <w:spacing w:after="0" w:line="240" w:lineRule="auto"/>
        <w:ind w:firstLine="709"/>
        <w:rPr>
          <w:rFonts w:ascii="Times New Roman" w:eastAsia="Calibri" w:hAnsi="Times New Roman" w:cs="Times New Roman"/>
          <w:color w:val="808080" w:themeColor="background1" w:themeShade="80"/>
          <w:sz w:val="28"/>
          <w:szCs w:val="28"/>
        </w:rPr>
      </w:pP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1. </w:t>
      </w:r>
      <w:hyperlink r:id="rId5" w:history="1">
        <w:r w:rsidRPr="002F1DF1">
          <w:rPr>
            <w:rFonts w:ascii="Times New Roman" w:eastAsia="Calibri" w:hAnsi="Times New Roman" w:cs="Times New Roman"/>
            <w:color w:val="808080" w:themeColor="background1" w:themeShade="80"/>
            <w:sz w:val="28"/>
            <w:szCs w:val="28"/>
            <w:u w:val="single"/>
          </w:rPr>
          <w:t>www.fcior.edu.ru</w:t>
        </w:r>
      </w:hyperlink>
      <w:r w:rsidRPr="002F1DF1">
        <w:rPr>
          <w:rFonts w:ascii="Times New Roman" w:eastAsia="Calibri" w:hAnsi="Times New Roman" w:cs="Times New Roman"/>
          <w:color w:val="808080" w:themeColor="background1" w:themeShade="80"/>
          <w:sz w:val="28"/>
          <w:szCs w:val="28"/>
        </w:rPr>
        <w:t xml:space="preserve"> (Федеральный центр информационно-образовательных ресурсов - ФЦИОР).</w:t>
      </w: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2. </w:t>
      </w:r>
      <w:hyperlink r:id="rId6" w:history="1">
        <w:r w:rsidRPr="002F1DF1">
          <w:rPr>
            <w:rFonts w:ascii="Times New Roman" w:eastAsia="Calibri" w:hAnsi="Times New Roman" w:cs="Times New Roman"/>
            <w:color w:val="808080" w:themeColor="background1" w:themeShade="80"/>
            <w:sz w:val="28"/>
            <w:szCs w:val="28"/>
            <w:u w:val="single"/>
          </w:rPr>
          <w:t>www.school-collection.edu.ru</w:t>
        </w:r>
      </w:hyperlink>
      <w:r w:rsidRPr="002F1DF1">
        <w:rPr>
          <w:rFonts w:ascii="Times New Roman" w:eastAsia="Calibri" w:hAnsi="Times New Roman" w:cs="Times New Roman"/>
          <w:color w:val="808080" w:themeColor="background1" w:themeShade="80"/>
          <w:sz w:val="28"/>
          <w:szCs w:val="28"/>
        </w:rPr>
        <w:t xml:space="preserve"> (Единая коллекция цифровых образовательных ресурсов).</w:t>
      </w: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3. </w:t>
      </w:r>
      <w:hyperlink r:id="rId7" w:history="1">
        <w:r w:rsidRPr="002F1DF1">
          <w:rPr>
            <w:rFonts w:ascii="Times New Roman" w:eastAsia="Calibri" w:hAnsi="Times New Roman" w:cs="Times New Roman"/>
            <w:color w:val="808080" w:themeColor="background1" w:themeShade="80"/>
            <w:sz w:val="28"/>
            <w:szCs w:val="28"/>
            <w:u w:val="single"/>
          </w:rPr>
          <w:t>www.intuit.ru/studies/courses</w:t>
        </w:r>
      </w:hyperlink>
      <w:r w:rsidRPr="002F1DF1">
        <w:rPr>
          <w:rFonts w:ascii="Times New Roman" w:eastAsia="Calibri" w:hAnsi="Times New Roman" w:cs="Times New Roman"/>
          <w:color w:val="808080" w:themeColor="background1" w:themeShade="80"/>
          <w:sz w:val="28"/>
          <w:szCs w:val="28"/>
        </w:rPr>
        <w:t xml:space="preserve"> (Открытые интернет-курсы «</w:t>
      </w:r>
      <w:proofErr w:type="spellStart"/>
      <w:r w:rsidRPr="002F1DF1">
        <w:rPr>
          <w:rFonts w:ascii="Times New Roman" w:eastAsia="Calibri" w:hAnsi="Times New Roman" w:cs="Times New Roman"/>
          <w:color w:val="808080" w:themeColor="background1" w:themeShade="80"/>
          <w:sz w:val="28"/>
          <w:szCs w:val="28"/>
        </w:rPr>
        <w:t>Интуит</w:t>
      </w:r>
      <w:proofErr w:type="spellEnd"/>
      <w:r w:rsidRPr="002F1DF1">
        <w:rPr>
          <w:rFonts w:ascii="Times New Roman" w:eastAsia="Calibri" w:hAnsi="Times New Roman" w:cs="Times New Roman"/>
          <w:color w:val="808080" w:themeColor="background1" w:themeShade="80"/>
          <w:sz w:val="28"/>
          <w:szCs w:val="28"/>
        </w:rPr>
        <w:t>» по курсу «Информатика»).</w:t>
      </w: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4. </w:t>
      </w:r>
      <w:hyperlink r:id="rId8" w:history="1">
        <w:r w:rsidRPr="002F1DF1">
          <w:rPr>
            <w:rFonts w:ascii="Times New Roman" w:eastAsia="Calibri" w:hAnsi="Times New Roman" w:cs="Times New Roman"/>
            <w:color w:val="808080" w:themeColor="background1" w:themeShade="80"/>
            <w:sz w:val="28"/>
            <w:szCs w:val="28"/>
            <w:u w:val="single"/>
          </w:rPr>
          <w:t>www.lms.iite.unesco.org</w:t>
        </w:r>
      </w:hyperlink>
      <w:r w:rsidRPr="002F1DF1">
        <w:rPr>
          <w:rFonts w:ascii="Times New Roman" w:eastAsia="Calibri" w:hAnsi="Times New Roman" w:cs="Times New Roman"/>
          <w:color w:val="808080" w:themeColor="background1" w:themeShade="80"/>
          <w:sz w:val="28"/>
          <w:szCs w:val="28"/>
        </w:rPr>
        <w:t xml:space="preserve"> (Открытые электронные курсы «ИИТО ЮНЕСКО» по информационным технологиям).</w:t>
      </w: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5. </w:t>
      </w:r>
      <w:hyperlink r:id="rId9" w:history="1">
        <w:r w:rsidRPr="002F1DF1">
          <w:rPr>
            <w:rFonts w:ascii="Times New Roman" w:eastAsia="Calibri" w:hAnsi="Times New Roman" w:cs="Times New Roman"/>
            <w:color w:val="808080" w:themeColor="background1" w:themeShade="80"/>
            <w:sz w:val="28"/>
            <w:szCs w:val="28"/>
            <w:u w:val="single"/>
          </w:rPr>
          <w:t>http://ru.iite.unesco.org/publications</w:t>
        </w:r>
      </w:hyperlink>
      <w:r w:rsidRPr="002F1DF1">
        <w:rPr>
          <w:rFonts w:ascii="Times New Roman" w:eastAsia="Calibri" w:hAnsi="Times New Roman" w:cs="Times New Roman"/>
          <w:color w:val="808080" w:themeColor="background1" w:themeShade="80"/>
          <w:sz w:val="28"/>
          <w:szCs w:val="28"/>
        </w:rPr>
        <w:t xml:space="preserve"> (Открытая электронная библиотека «ИИТО ЮНЕСКО» по ИКТ в образовании).</w:t>
      </w: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6. </w:t>
      </w:r>
      <w:hyperlink r:id="rId10" w:history="1">
        <w:r w:rsidRPr="002F1DF1">
          <w:rPr>
            <w:rFonts w:ascii="Times New Roman" w:eastAsia="Calibri" w:hAnsi="Times New Roman" w:cs="Times New Roman"/>
            <w:color w:val="808080" w:themeColor="background1" w:themeShade="80"/>
            <w:sz w:val="28"/>
            <w:szCs w:val="28"/>
            <w:u w:val="single"/>
          </w:rPr>
          <w:t>www.megabook.ru</w:t>
        </w:r>
      </w:hyperlink>
      <w:r w:rsidRPr="002F1DF1">
        <w:rPr>
          <w:rFonts w:ascii="Times New Roman" w:eastAsia="Calibri" w:hAnsi="Times New Roman" w:cs="Times New Roman"/>
          <w:color w:val="808080" w:themeColor="background1" w:themeShade="80"/>
          <w:sz w:val="28"/>
          <w:szCs w:val="28"/>
        </w:rPr>
        <w:t xml:space="preserve"> (</w:t>
      </w:r>
      <w:proofErr w:type="spellStart"/>
      <w:r w:rsidRPr="002F1DF1">
        <w:rPr>
          <w:rFonts w:ascii="Times New Roman" w:eastAsia="Calibri" w:hAnsi="Times New Roman" w:cs="Times New Roman"/>
          <w:color w:val="808080" w:themeColor="background1" w:themeShade="80"/>
          <w:sz w:val="28"/>
          <w:szCs w:val="28"/>
        </w:rPr>
        <w:t>Мегаэнциклопедия</w:t>
      </w:r>
      <w:proofErr w:type="spellEnd"/>
      <w:r w:rsidRPr="002F1DF1">
        <w:rPr>
          <w:rFonts w:ascii="Times New Roman" w:eastAsia="Calibri" w:hAnsi="Times New Roman" w:cs="Times New Roman"/>
          <w:color w:val="808080" w:themeColor="background1" w:themeShade="80"/>
          <w:sz w:val="28"/>
          <w:szCs w:val="28"/>
        </w:rPr>
        <w:t xml:space="preserve"> Кирилла и </w:t>
      </w:r>
      <w:proofErr w:type="spellStart"/>
      <w:r w:rsidRPr="002F1DF1">
        <w:rPr>
          <w:rFonts w:ascii="Times New Roman" w:eastAsia="Calibri" w:hAnsi="Times New Roman" w:cs="Times New Roman"/>
          <w:color w:val="808080" w:themeColor="background1" w:themeShade="80"/>
          <w:sz w:val="28"/>
          <w:szCs w:val="28"/>
        </w:rPr>
        <w:t>Мефодия</w:t>
      </w:r>
      <w:proofErr w:type="spellEnd"/>
      <w:r w:rsidRPr="002F1DF1">
        <w:rPr>
          <w:rFonts w:ascii="Times New Roman" w:eastAsia="Calibri" w:hAnsi="Times New Roman" w:cs="Times New Roman"/>
          <w:color w:val="808080" w:themeColor="background1" w:themeShade="80"/>
          <w:sz w:val="28"/>
          <w:szCs w:val="28"/>
        </w:rPr>
        <w:t>, разделы «Наука / Математика. Кибернетика» и «Техника / Компьютеры и Интернет»).</w:t>
      </w: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7. </w:t>
      </w:r>
      <w:hyperlink r:id="rId11" w:history="1">
        <w:r w:rsidRPr="002F1DF1">
          <w:rPr>
            <w:rFonts w:ascii="Times New Roman" w:eastAsia="Calibri" w:hAnsi="Times New Roman" w:cs="Times New Roman"/>
            <w:color w:val="808080" w:themeColor="background1" w:themeShade="80"/>
            <w:sz w:val="28"/>
            <w:szCs w:val="28"/>
            <w:u w:val="single"/>
          </w:rPr>
          <w:t>www.ict.edu.ru</w:t>
        </w:r>
      </w:hyperlink>
      <w:r w:rsidRPr="002F1DF1">
        <w:rPr>
          <w:rFonts w:ascii="Times New Roman" w:eastAsia="Calibri" w:hAnsi="Times New Roman" w:cs="Times New Roman"/>
          <w:color w:val="808080" w:themeColor="background1" w:themeShade="80"/>
          <w:sz w:val="28"/>
          <w:szCs w:val="28"/>
        </w:rPr>
        <w:t xml:space="preserve"> (портал «Информационно-коммуникационные технологии в образовании»).</w:t>
      </w: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8. </w:t>
      </w:r>
      <w:hyperlink r:id="rId12" w:history="1">
        <w:r w:rsidRPr="002F1DF1">
          <w:rPr>
            <w:rFonts w:ascii="Times New Roman" w:eastAsia="Calibri" w:hAnsi="Times New Roman" w:cs="Times New Roman"/>
            <w:color w:val="808080" w:themeColor="background1" w:themeShade="80"/>
            <w:sz w:val="28"/>
            <w:szCs w:val="28"/>
            <w:u w:val="single"/>
          </w:rPr>
          <w:t>www.digital-edu.ru</w:t>
        </w:r>
      </w:hyperlink>
      <w:r w:rsidRPr="002F1DF1">
        <w:rPr>
          <w:rFonts w:ascii="Times New Roman" w:eastAsia="Calibri" w:hAnsi="Times New Roman" w:cs="Times New Roman"/>
          <w:color w:val="808080" w:themeColor="background1" w:themeShade="80"/>
          <w:sz w:val="28"/>
          <w:szCs w:val="28"/>
        </w:rPr>
        <w:t xml:space="preserve"> (Справочник образовательных ресурсов «Портал цифрового образования»).</w:t>
      </w:r>
    </w:p>
    <w:p w:rsidR="003E05F4" w:rsidRPr="002F1DF1" w:rsidRDefault="003E05F4" w:rsidP="003E05F4">
      <w:pPr>
        <w:tabs>
          <w:tab w:val="left" w:pos="851"/>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lastRenderedPageBreak/>
        <w:t xml:space="preserve">9. </w:t>
      </w:r>
      <w:hyperlink r:id="rId13" w:history="1">
        <w:r w:rsidRPr="002F1DF1">
          <w:rPr>
            <w:rFonts w:ascii="Times New Roman" w:eastAsia="Calibri" w:hAnsi="Times New Roman" w:cs="Times New Roman"/>
            <w:color w:val="808080" w:themeColor="background1" w:themeShade="80"/>
            <w:sz w:val="28"/>
            <w:szCs w:val="28"/>
            <w:u w:val="single"/>
          </w:rPr>
          <w:t>www.window.edu.ru</w:t>
        </w:r>
      </w:hyperlink>
      <w:r w:rsidRPr="002F1DF1">
        <w:rPr>
          <w:rFonts w:ascii="Times New Roman" w:eastAsia="Calibri" w:hAnsi="Times New Roman" w:cs="Times New Roman"/>
          <w:color w:val="808080" w:themeColor="background1" w:themeShade="80"/>
          <w:sz w:val="28"/>
          <w:szCs w:val="28"/>
        </w:rPr>
        <w:t xml:space="preserve"> (Единое окно доступа к образовательным ресурсам Российской Федерации).</w:t>
      </w:r>
    </w:p>
    <w:p w:rsidR="003E05F4" w:rsidRPr="002F1DF1" w:rsidRDefault="003E05F4" w:rsidP="003E05F4">
      <w:pPr>
        <w:tabs>
          <w:tab w:val="left" w:pos="993"/>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 xml:space="preserve">10. </w:t>
      </w:r>
      <w:hyperlink r:id="rId14" w:history="1">
        <w:r w:rsidRPr="002F1DF1">
          <w:rPr>
            <w:rFonts w:ascii="Times New Roman" w:eastAsia="Calibri" w:hAnsi="Times New Roman" w:cs="Times New Roman"/>
            <w:color w:val="808080" w:themeColor="background1" w:themeShade="80"/>
            <w:sz w:val="28"/>
            <w:szCs w:val="28"/>
            <w:u w:val="single"/>
          </w:rPr>
          <w:t>www.freeschool.altlinux.ru</w:t>
        </w:r>
      </w:hyperlink>
      <w:r w:rsidRPr="002F1DF1">
        <w:rPr>
          <w:rFonts w:ascii="Times New Roman" w:eastAsia="Calibri" w:hAnsi="Times New Roman" w:cs="Times New Roman"/>
          <w:color w:val="808080" w:themeColor="background1" w:themeShade="80"/>
          <w:sz w:val="28"/>
          <w:szCs w:val="28"/>
        </w:rPr>
        <w:t xml:space="preserve"> (портал Свободного программного обеспечения).</w:t>
      </w:r>
    </w:p>
    <w:p w:rsidR="003E05F4" w:rsidRPr="002F1DF1" w:rsidRDefault="003E05F4" w:rsidP="003E05F4">
      <w:pPr>
        <w:tabs>
          <w:tab w:val="left" w:pos="993"/>
        </w:tabs>
        <w:spacing w:after="0" w:line="240" w:lineRule="auto"/>
        <w:ind w:firstLine="851"/>
        <w:jc w:val="both"/>
        <w:rPr>
          <w:rFonts w:ascii="Times New Roman" w:eastAsia="Calibri" w:hAnsi="Times New Roman" w:cs="Times New Roman"/>
          <w:color w:val="808080" w:themeColor="background1" w:themeShade="80"/>
          <w:sz w:val="28"/>
          <w:szCs w:val="28"/>
        </w:rPr>
      </w:pPr>
      <w:r w:rsidRPr="002F1DF1">
        <w:rPr>
          <w:rFonts w:ascii="Times New Roman" w:eastAsia="Calibri" w:hAnsi="Times New Roman" w:cs="Times New Roman"/>
          <w:color w:val="808080" w:themeColor="background1" w:themeShade="80"/>
          <w:sz w:val="28"/>
          <w:szCs w:val="28"/>
        </w:rPr>
        <w:t>11.</w:t>
      </w:r>
      <w:hyperlink r:id="rId15" w:history="1">
        <w:r w:rsidRPr="002F1DF1">
          <w:rPr>
            <w:rFonts w:ascii="Times New Roman" w:eastAsia="Calibri" w:hAnsi="Times New Roman" w:cs="Times New Roman"/>
            <w:color w:val="808080" w:themeColor="background1" w:themeShade="80"/>
            <w:sz w:val="28"/>
            <w:szCs w:val="28"/>
            <w:u w:val="single"/>
          </w:rPr>
          <w:t>www.heap.altlinux.org/issues/textbooks</w:t>
        </w:r>
      </w:hyperlink>
      <w:r w:rsidRPr="002F1DF1">
        <w:rPr>
          <w:rFonts w:ascii="Times New Roman" w:eastAsia="Calibri" w:hAnsi="Times New Roman" w:cs="Times New Roman"/>
          <w:color w:val="808080" w:themeColor="background1" w:themeShade="80"/>
          <w:sz w:val="28"/>
          <w:szCs w:val="28"/>
        </w:rPr>
        <w:t xml:space="preserve"> (учебники и пособия по </w:t>
      </w:r>
      <w:proofErr w:type="spellStart"/>
      <w:r w:rsidRPr="002F1DF1">
        <w:rPr>
          <w:rFonts w:ascii="Times New Roman" w:eastAsia="Calibri" w:hAnsi="Times New Roman" w:cs="Times New Roman"/>
          <w:color w:val="808080" w:themeColor="background1" w:themeShade="80"/>
          <w:sz w:val="28"/>
          <w:szCs w:val="28"/>
        </w:rPr>
        <w:t>Linux</w:t>
      </w:r>
      <w:proofErr w:type="spellEnd"/>
      <w:r w:rsidRPr="002F1DF1">
        <w:rPr>
          <w:rFonts w:ascii="Times New Roman" w:eastAsia="Calibri" w:hAnsi="Times New Roman" w:cs="Times New Roman"/>
          <w:color w:val="808080" w:themeColor="background1" w:themeShade="80"/>
          <w:sz w:val="28"/>
          <w:szCs w:val="28"/>
        </w:rPr>
        <w:t>).</w:t>
      </w:r>
    </w:p>
    <w:p w:rsidR="003E05F4" w:rsidRPr="002F1DF1" w:rsidRDefault="002F1DF1" w:rsidP="003E05F4">
      <w:pPr>
        <w:tabs>
          <w:tab w:val="left" w:pos="993"/>
        </w:tabs>
        <w:spacing w:after="0" w:line="240" w:lineRule="auto"/>
        <w:ind w:firstLine="851"/>
        <w:jc w:val="both"/>
        <w:rPr>
          <w:rFonts w:ascii="Times New Roman" w:eastAsia="Calibri" w:hAnsi="Times New Roman" w:cs="Times New Roman"/>
          <w:color w:val="808080" w:themeColor="background1" w:themeShade="80"/>
          <w:sz w:val="28"/>
          <w:szCs w:val="28"/>
        </w:rPr>
      </w:pPr>
      <w:hyperlink r:id="rId16" w:history="1">
        <w:r w:rsidR="003E05F4" w:rsidRPr="002F1DF1">
          <w:rPr>
            <w:rFonts w:ascii="Times New Roman" w:eastAsia="Calibri" w:hAnsi="Times New Roman" w:cs="Times New Roman"/>
            <w:color w:val="808080" w:themeColor="background1" w:themeShade="80"/>
            <w:sz w:val="28"/>
            <w:szCs w:val="28"/>
            <w:u w:val="single"/>
          </w:rPr>
          <w:t>www.books.altlinux.ru/altlibrary/openoffice</w:t>
        </w:r>
      </w:hyperlink>
      <w:r w:rsidR="003E05F4" w:rsidRPr="002F1DF1">
        <w:rPr>
          <w:rFonts w:ascii="Times New Roman" w:eastAsia="Calibri" w:hAnsi="Times New Roman" w:cs="Times New Roman"/>
          <w:color w:val="808080" w:themeColor="background1" w:themeShade="80"/>
          <w:sz w:val="28"/>
          <w:szCs w:val="28"/>
        </w:rPr>
        <w:t xml:space="preserve"> (электронная книга «ОpenOffice.org: 12. Теория и практика»).</w:t>
      </w:r>
    </w:p>
    <w:p w:rsidR="003E05F4" w:rsidRPr="002F1DF1" w:rsidRDefault="003E05F4" w:rsidP="003E05F4">
      <w:pPr>
        <w:rPr>
          <w:color w:val="808080" w:themeColor="background1" w:themeShade="80"/>
        </w:rPr>
      </w:pPr>
    </w:p>
    <w:p w:rsidR="003E05F4" w:rsidRPr="002F1DF1" w:rsidRDefault="003E05F4" w:rsidP="003E05F4">
      <w:pPr>
        <w:spacing w:after="0" w:line="240" w:lineRule="auto"/>
        <w:ind w:firstLine="709"/>
        <w:rPr>
          <w:color w:val="808080" w:themeColor="background1" w:themeShade="80"/>
        </w:rPr>
      </w:pPr>
    </w:p>
    <w:p w:rsidR="003E05F4" w:rsidRPr="002F1DF1" w:rsidRDefault="003E05F4" w:rsidP="003E05F4">
      <w:pPr>
        <w:spacing w:after="0" w:line="240" w:lineRule="auto"/>
        <w:ind w:firstLine="709"/>
        <w:rPr>
          <w:color w:val="808080" w:themeColor="background1" w:themeShade="80"/>
        </w:rPr>
      </w:pPr>
    </w:p>
    <w:p w:rsidR="003E05F4" w:rsidRPr="002F1DF1" w:rsidRDefault="003E05F4" w:rsidP="003E05F4">
      <w:pPr>
        <w:spacing w:after="0" w:line="240" w:lineRule="auto"/>
        <w:ind w:firstLine="709"/>
        <w:rPr>
          <w:color w:val="808080" w:themeColor="background1" w:themeShade="80"/>
        </w:rPr>
      </w:pPr>
    </w:p>
    <w:p w:rsidR="003E05F4" w:rsidRPr="002F1DF1" w:rsidRDefault="003E05F4" w:rsidP="003E05F4">
      <w:pPr>
        <w:spacing w:after="0" w:line="240" w:lineRule="auto"/>
        <w:ind w:firstLine="709"/>
        <w:rPr>
          <w:color w:val="808080" w:themeColor="background1" w:themeShade="80"/>
        </w:rPr>
      </w:pPr>
    </w:p>
    <w:p w:rsidR="003E05F4" w:rsidRPr="002F1DF1" w:rsidRDefault="003E05F4" w:rsidP="003E05F4">
      <w:pPr>
        <w:spacing w:after="0" w:line="240" w:lineRule="auto"/>
        <w:ind w:firstLine="709"/>
        <w:rPr>
          <w:color w:val="808080" w:themeColor="background1" w:themeShade="80"/>
        </w:rPr>
      </w:pPr>
    </w:p>
    <w:p w:rsidR="003E05F4" w:rsidRPr="002F1DF1" w:rsidRDefault="003E05F4" w:rsidP="003E05F4">
      <w:pPr>
        <w:spacing w:after="0" w:line="240" w:lineRule="auto"/>
        <w:ind w:firstLine="709"/>
        <w:rPr>
          <w:color w:val="808080" w:themeColor="background1" w:themeShade="80"/>
        </w:rPr>
      </w:pPr>
    </w:p>
    <w:p w:rsidR="003E05F4" w:rsidRPr="002F1DF1" w:rsidRDefault="003E05F4" w:rsidP="003E05F4">
      <w:pPr>
        <w:spacing w:after="0" w:line="240" w:lineRule="auto"/>
        <w:ind w:firstLine="709"/>
        <w:rPr>
          <w:color w:val="808080" w:themeColor="background1" w:themeShade="80"/>
        </w:rPr>
      </w:pPr>
    </w:p>
    <w:p w:rsidR="003E05F4" w:rsidRPr="002F1DF1" w:rsidRDefault="003E05F4" w:rsidP="003E05F4">
      <w:pPr>
        <w:spacing w:after="0" w:line="240" w:lineRule="auto"/>
        <w:ind w:firstLine="709"/>
        <w:rPr>
          <w:color w:val="808080" w:themeColor="background1" w:themeShade="80"/>
        </w:rPr>
      </w:pPr>
    </w:p>
    <w:p w:rsidR="003E05F4" w:rsidRPr="002F1DF1" w:rsidRDefault="003E05F4" w:rsidP="003E05F4">
      <w:pPr>
        <w:spacing w:after="0" w:line="240" w:lineRule="auto"/>
        <w:ind w:firstLine="709"/>
        <w:rPr>
          <w:color w:val="808080" w:themeColor="background1" w:themeShade="80"/>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jc w:val="both"/>
        <w:rPr>
          <w:rFonts w:ascii="Times New Roman" w:eastAsia="Calibri" w:hAnsi="Times New Roman" w:cs="Times New Roman"/>
          <w:color w:val="808080" w:themeColor="background1" w:themeShade="80"/>
          <w:sz w:val="28"/>
          <w:szCs w:val="28"/>
        </w:rPr>
      </w:pPr>
    </w:p>
    <w:p w:rsidR="00295889" w:rsidRPr="002F1DF1" w:rsidRDefault="00295889" w:rsidP="00295889">
      <w:pPr>
        <w:spacing w:after="0" w:line="240" w:lineRule="auto"/>
        <w:ind w:firstLine="709"/>
        <w:rPr>
          <w:rFonts w:ascii="Calibri" w:eastAsia="Calibri" w:hAnsi="Calibri" w:cs="Times New Roman"/>
          <w:color w:val="808080" w:themeColor="background1" w:themeShade="80"/>
        </w:rPr>
      </w:pPr>
    </w:p>
    <w:p w:rsidR="00295889" w:rsidRPr="002F1DF1" w:rsidRDefault="00295889" w:rsidP="00295889">
      <w:pPr>
        <w:spacing w:after="0" w:line="240" w:lineRule="auto"/>
        <w:ind w:firstLine="709"/>
        <w:jc w:val="center"/>
        <w:rPr>
          <w:rFonts w:ascii="Times New Roman" w:eastAsia="Calibri" w:hAnsi="Times New Roman" w:cs="Times New Roman"/>
          <w:b/>
          <w:color w:val="808080" w:themeColor="background1" w:themeShade="80"/>
          <w:sz w:val="28"/>
          <w:szCs w:val="28"/>
        </w:rPr>
      </w:pPr>
    </w:p>
    <w:p w:rsidR="00295889" w:rsidRPr="002F1DF1" w:rsidRDefault="00295889" w:rsidP="00295889">
      <w:pPr>
        <w:spacing w:after="0" w:line="240" w:lineRule="auto"/>
        <w:rPr>
          <w:rFonts w:ascii="Times New Roman" w:eastAsia="Calibri" w:hAnsi="Times New Roman" w:cs="Times New Roman"/>
          <w:color w:val="808080" w:themeColor="background1" w:themeShade="80"/>
          <w:sz w:val="28"/>
          <w:szCs w:val="28"/>
        </w:rPr>
      </w:pPr>
    </w:p>
    <w:p w:rsidR="00295889" w:rsidRPr="002F1DF1" w:rsidRDefault="00295889" w:rsidP="00295889">
      <w:pPr>
        <w:rPr>
          <w:rFonts w:ascii="Calibri" w:eastAsia="Calibri" w:hAnsi="Calibri" w:cs="Times New Roman"/>
          <w:color w:val="808080" w:themeColor="background1" w:themeShade="80"/>
        </w:rPr>
      </w:pPr>
    </w:p>
    <w:p w:rsidR="003E05F4" w:rsidRPr="002F1DF1" w:rsidRDefault="003E05F4" w:rsidP="00295889">
      <w:pPr>
        <w:rPr>
          <w:rFonts w:ascii="Calibri" w:eastAsia="Calibri" w:hAnsi="Calibri" w:cs="Times New Roman"/>
          <w:color w:val="808080" w:themeColor="background1" w:themeShade="80"/>
        </w:rPr>
      </w:pPr>
    </w:p>
    <w:p w:rsidR="003E05F4" w:rsidRPr="002F1DF1" w:rsidRDefault="003E05F4" w:rsidP="00295889">
      <w:pPr>
        <w:rPr>
          <w:rFonts w:ascii="Calibri" w:eastAsia="Calibri" w:hAnsi="Calibri" w:cs="Times New Roman"/>
          <w:color w:val="808080" w:themeColor="background1" w:themeShade="80"/>
        </w:rPr>
      </w:pPr>
    </w:p>
    <w:p w:rsidR="003E05F4" w:rsidRPr="002F1DF1" w:rsidRDefault="003E05F4" w:rsidP="00295889">
      <w:pPr>
        <w:rPr>
          <w:rFonts w:ascii="Calibri" w:eastAsia="Calibri" w:hAnsi="Calibri" w:cs="Times New Roman"/>
          <w:color w:val="808080" w:themeColor="background1" w:themeShade="80"/>
        </w:rPr>
      </w:pPr>
    </w:p>
    <w:p w:rsidR="003E05F4" w:rsidRPr="002F1DF1" w:rsidRDefault="003E05F4" w:rsidP="00295889">
      <w:pPr>
        <w:rPr>
          <w:rFonts w:ascii="Calibri" w:eastAsia="Calibri" w:hAnsi="Calibri" w:cs="Times New Roman"/>
          <w:color w:val="808080" w:themeColor="background1" w:themeShade="80"/>
        </w:rPr>
      </w:pPr>
    </w:p>
    <w:p w:rsidR="003E05F4" w:rsidRPr="002F1DF1" w:rsidRDefault="003E05F4" w:rsidP="00295889">
      <w:pPr>
        <w:rPr>
          <w:rFonts w:ascii="Calibri" w:eastAsia="Calibri" w:hAnsi="Calibri" w:cs="Times New Roman"/>
          <w:color w:val="808080" w:themeColor="background1" w:themeShade="80"/>
        </w:rPr>
      </w:pPr>
    </w:p>
    <w:p w:rsidR="003E05F4" w:rsidRPr="002F1DF1" w:rsidRDefault="003E05F4" w:rsidP="00295889">
      <w:pPr>
        <w:rPr>
          <w:rFonts w:ascii="Calibri" w:eastAsia="Calibri" w:hAnsi="Calibri" w:cs="Times New Roman"/>
          <w:color w:val="808080" w:themeColor="background1" w:themeShade="80"/>
        </w:rPr>
      </w:pPr>
    </w:p>
    <w:p w:rsidR="003E05F4" w:rsidRPr="002F1DF1" w:rsidRDefault="003E05F4" w:rsidP="00295889">
      <w:pPr>
        <w:rPr>
          <w:rFonts w:ascii="Calibri" w:eastAsia="Calibri" w:hAnsi="Calibri" w:cs="Times New Roman"/>
          <w:color w:val="808080" w:themeColor="background1" w:themeShade="80"/>
        </w:rPr>
      </w:pPr>
    </w:p>
    <w:p w:rsidR="003E05F4" w:rsidRPr="002F1DF1" w:rsidRDefault="003E05F4" w:rsidP="00295889">
      <w:pPr>
        <w:rPr>
          <w:rFonts w:ascii="Calibri" w:eastAsia="Calibri" w:hAnsi="Calibri" w:cs="Times New Roman"/>
          <w:color w:val="808080" w:themeColor="background1" w:themeShade="80"/>
        </w:rPr>
      </w:pPr>
    </w:p>
    <w:p w:rsidR="003E05F4" w:rsidRPr="002F1DF1" w:rsidRDefault="003E05F4" w:rsidP="00295889">
      <w:pPr>
        <w:rPr>
          <w:rFonts w:ascii="Calibri" w:eastAsia="Calibri" w:hAnsi="Calibri" w:cs="Times New Roman"/>
          <w:color w:val="808080" w:themeColor="background1" w:themeShade="80"/>
        </w:rPr>
      </w:pPr>
    </w:p>
    <w:p w:rsidR="003E05F4" w:rsidRPr="002F1DF1" w:rsidRDefault="003E05F4" w:rsidP="00295889">
      <w:pPr>
        <w:rPr>
          <w:rFonts w:ascii="Calibri" w:eastAsia="Calibri" w:hAnsi="Calibri" w:cs="Times New Roman"/>
          <w:color w:val="808080" w:themeColor="background1" w:themeShade="80"/>
        </w:rPr>
      </w:pPr>
    </w:p>
    <w:p w:rsidR="003E05F4" w:rsidRPr="002F1DF1" w:rsidRDefault="003E05F4" w:rsidP="00295889">
      <w:pPr>
        <w:rPr>
          <w:rFonts w:ascii="Calibri" w:eastAsia="Calibri" w:hAnsi="Calibri" w:cs="Times New Roman"/>
          <w:color w:val="808080" w:themeColor="background1" w:themeShade="80"/>
        </w:rPr>
      </w:pPr>
    </w:p>
    <w:p w:rsidR="00AE655B" w:rsidRPr="002F1DF1" w:rsidRDefault="00AE655B" w:rsidP="00295889">
      <w:pPr>
        <w:rPr>
          <w:rFonts w:ascii="Calibri" w:eastAsia="Calibri" w:hAnsi="Calibri" w:cs="Times New Roman"/>
          <w:color w:val="808080" w:themeColor="background1" w:themeShade="80"/>
        </w:rPr>
      </w:pPr>
    </w:p>
    <w:p w:rsidR="00AE655B" w:rsidRPr="002F1DF1" w:rsidRDefault="00AE655B" w:rsidP="00295889">
      <w:pPr>
        <w:rPr>
          <w:rFonts w:ascii="Calibri" w:eastAsia="Calibri" w:hAnsi="Calibri" w:cs="Times New Roman"/>
          <w:color w:val="808080" w:themeColor="background1" w:themeShade="80"/>
        </w:rPr>
      </w:pPr>
    </w:p>
    <w:p w:rsidR="00AE655B" w:rsidRPr="002F1DF1" w:rsidRDefault="00AE655B" w:rsidP="00295889">
      <w:pPr>
        <w:rPr>
          <w:rFonts w:ascii="Calibri" w:eastAsia="Calibri" w:hAnsi="Calibri" w:cs="Times New Roman"/>
          <w:color w:val="808080" w:themeColor="background1" w:themeShade="80"/>
        </w:rPr>
      </w:pPr>
    </w:p>
    <w:p w:rsidR="00AE655B" w:rsidRPr="002F1DF1" w:rsidRDefault="00AE655B" w:rsidP="00AE655B">
      <w:pPr>
        <w:adjustRightInd w:val="0"/>
        <w:spacing w:after="0" w:line="240" w:lineRule="auto"/>
        <w:jc w:val="center"/>
        <w:rPr>
          <w:rFonts w:ascii="Times New Roman" w:hAnsi="Times New Roman" w:cs="Times New Roman"/>
          <w:b/>
          <w:bCs/>
          <w:color w:val="808080" w:themeColor="background1" w:themeShade="80"/>
          <w:sz w:val="24"/>
          <w:szCs w:val="28"/>
        </w:rPr>
      </w:pPr>
      <w:r w:rsidRPr="002F1DF1">
        <w:rPr>
          <w:rFonts w:ascii="Times New Roman" w:hAnsi="Times New Roman" w:cs="Times New Roman"/>
          <w:b/>
          <w:bCs/>
          <w:color w:val="808080" w:themeColor="background1" w:themeShade="80"/>
          <w:sz w:val="24"/>
          <w:szCs w:val="28"/>
        </w:rPr>
        <w:lastRenderedPageBreak/>
        <w:t>13. ЛИСТ ИЗМЕНЕНИЙ И ДОПОЛНЕНИЙ, ВНЕСЕННЫХ В ПРОГРАММУ ДИСЦИПЛИНЫ</w:t>
      </w:r>
    </w:p>
    <w:p w:rsidR="00AE655B" w:rsidRPr="002F1DF1" w:rsidRDefault="00AE655B" w:rsidP="00AE655B">
      <w:pPr>
        <w:adjustRightInd w:val="0"/>
        <w:spacing w:after="0" w:line="240" w:lineRule="auto"/>
        <w:jc w:val="center"/>
        <w:rPr>
          <w:rFonts w:ascii="Times New Roman" w:hAnsi="Times New Roman" w:cs="Times New Roman"/>
          <w:bCs/>
          <w:color w:val="808080" w:themeColor="background1" w:themeShade="80"/>
          <w:sz w:val="28"/>
          <w:szCs w:val="28"/>
        </w:rPr>
      </w:pPr>
    </w:p>
    <w:p w:rsidR="00AE655B" w:rsidRPr="002F1DF1" w:rsidRDefault="00AE655B" w:rsidP="00AE655B">
      <w:pPr>
        <w:adjustRightInd w:val="0"/>
        <w:spacing w:after="0" w:line="240" w:lineRule="auto"/>
        <w:jc w:val="center"/>
        <w:rPr>
          <w:rFonts w:ascii="Times New Roman" w:hAnsi="Times New Roman" w:cs="Times New Roman"/>
          <w:bCs/>
          <w:color w:val="808080" w:themeColor="background1" w:themeShade="80"/>
          <w:sz w:val="28"/>
          <w:szCs w:val="28"/>
        </w:rPr>
      </w:pPr>
    </w:p>
    <w:tbl>
      <w:tblPr>
        <w:tblStyle w:val="a4"/>
        <w:tblW w:w="0" w:type="auto"/>
        <w:tblLook w:val="04A0" w:firstRow="1" w:lastRow="0" w:firstColumn="1" w:lastColumn="0" w:noHBand="0" w:noVBand="1"/>
      </w:tblPr>
      <w:tblGrid>
        <w:gridCol w:w="675"/>
        <w:gridCol w:w="1701"/>
        <w:gridCol w:w="1201"/>
        <w:gridCol w:w="2768"/>
        <w:gridCol w:w="3225"/>
      </w:tblGrid>
      <w:tr w:rsidR="002F1DF1" w:rsidRPr="002F1DF1" w:rsidTr="00A353A8">
        <w:trPr>
          <w:trHeight w:val="730"/>
        </w:trPr>
        <w:tc>
          <w:tcPr>
            <w:tcW w:w="675" w:type="dxa"/>
            <w:vAlign w:val="center"/>
          </w:tcPr>
          <w:p w:rsidR="00AE655B" w:rsidRPr="002F1DF1" w:rsidRDefault="00AE655B" w:rsidP="00AE655B">
            <w:pPr>
              <w:autoSpaceDE w:val="0"/>
              <w:autoSpaceDN w:val="0"/>
              <w:adjustRightInd w:val="0"/>
              <w:spacing w:after="0" w:line="240" w:lineRule="auto"/>
              <w:jc w:val="center"/>
              <w:rPr>
                <w:rFonts w:ascii="Times New Roman" w:hAnsi="Times New Roman" w:cs="Times New Roman"/>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color w:val="808080" w:themeColor="background1" w:themeShade="80"/>
                <w:sz w:val="24"/>
                <w:szCs w:val="24"/>
              </w:rPr>
            </w:pPr>
            <w:r w:rsidRPr="002F1DF1">
              <w:rPr>
                <w:rFonts w:ascii="Times New Roman" w:hAnsi="Times New Roman" w:cs="Times New Roman"/>
                <w:color w:val="808080" w:themeColor="background1" w:themeShade="80"/>
                <w:sz w:val="24"/>
                <w:szCs w:val="24"/>
              </w:rPr>
              <w:t>№</w:t>
            </w: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701" w:type="dxa"/>
            <w:vAlign w:val="center"/>
          </w:tcPr>
          <w:p w:rsidR="00AE655B" w:rsidRPr="002F1DF1" w:rsidRDefault="00AE655B" w:rsidP="00AE655B">
            <w:pPr>
              <w:autoSpaceDE w:val="0"/>
              <w:autoSpaceDN w:val="0"/>
              <w:adjustRightInd w:val="0"/>
              <w:spacing w:after="0" w:line="240" w:lineRule="auto"/>
              <w:jc w:val="center"/>
              <w:rPr>
                <w:rFonts w:ascii="Times New Roman" w:hAnsi="Times New Roman" w:cs="Times New Roman"/>
                <w:color w:val="808080" w:themeColor="background1" w:themeShade="80"/>
                <w:sz w:val="24"/>
                <w:szCs w:val="24"/>
              </w:rPr>
            </w:pPr>
            <w:r w:rsidRPr="002F1DF1">
              <w:rPr>
                <w:rFonts w:ascii="Times New Roman" w:hAnsi="Times New Roman" w:cs="Times New Roman"/>
                <w:color w:val="808080" w:themeColor="background1" w:themeShade="80"/>
                <w:sz w:val="24"/>
                <w:szCs w:val="24"/>
              </w:rPr>
              <w:t>Дата</w:t>
            </w:r>
          </w:p>
          <w:p w:rsidR="00AE655B" w:rsidRPr="002F1DF1" w:rsidRDefault="00AE655B" w:rsidP="00AE655B">
            <w:pPr>
              <w:autoSpaceDE w:val="0"/>
              <w:autoSpaceDN w:val="0"/>
              <w:adjustRightInd w:val="0"/>
              <w:spacing w:after="0" w:line="240" w:lineRule="auto"/>
              <w:jc w:val="center"/>
              <w:rPr>
                <w:rFonts w:ascii="Times New Roman" w:hAnsi="Times New Roman" w:cs="Times New Roman"/>
                <w:color w:val="808080" w:themeColor="background1" w:themeShade="80"/>
                <w:sz w:val="24"/>
                <w:szCs w:val="24"/>
              </w:rPr>
            </w:pPr>
            <w:r w:rsidRPr="002F1DF1">
              <w:rPr>
                <w:rFonts w:ascii="Times New Roman" w:hAnsi="Times New Roman" w:cs="Times New Roman"/>
                <w:color w:val="808080" w:themeColor="background1" w:themeShade="80"/>
                <w:sz w:val="24"/>
                <w:szCs w:val="24"/>
              </w:rPr>
              <w:t>внесения</w:t>
            </w:r>
          </w:p>
          <w:p w:rsidR="00AE655B" w:rsidRPr="002F1DF1" w:rsidRDefault="00AE655B" w:rsidP="00AE655B">
            <w:pPr>
              <w:autoSpaceDE w:val="0"/>
              <w:autoSpaceDN w:val="0"/>
              <w:adjustRightInd w:val="0"/>
              <w:spacing w:after="0" w:line="240" w:lineRule="auto"/>
              <w:jc w:val="center"/>
              <w:rPr>
                <w:rFonts w:ascii="Times New Roman" w:hAnsi="Times New Roman" w:cs="Times New Roman"/>
                <w:color w:val="808080" w:themeColor="background1" w:themeShade="80"/>
                <w:sz w:val="24"/>
                <w:szCs w:val="24"/>
              </w:rPr>
            </w:pPr>
            <w:r w:rsidRPr="002F1DF1">
              <w:rPr>
                <w:rFonts w:ascii="Times New Roman" w:hAnsi="Times New Roman" w:cs="Times New Roman"/>
                <w:color w:val="808080" w:themeColor="background1" w:themeShade="80"/>
                <w:sz w:val="24"/>
                <w:szCs w:val="24"/>
              </w:rPr>
              <w:t>изменения</w:t>
            </w:r>
          </w:p>
        </w:tc>
        <w:tc>
          <w:tcPr>
            <w:tcW w:w="1201" w:type="dxa"/>
            <w:vAlign w:val="center"/>
          </w:tcPr>
          <w:p w:rsidR="00AE655B" w:rsidRPr="002F1DF1" w:rsidRDefault="00AE655B" w:rsidP="00AE655B">
            <w:pPr>
              <w:autoSpaceDE w:val="0"/>
              <w:autoSpaceDN w:val="0"/>
              <w:adjustRightInd w:val="0"/>
              <w:spacing w:after="0" w:line="240" w:lineRule="auto"/>
              <w:jc w:val="center"/>
              <w:rPr>
                <w:rFonts w:ascii="Times New Roman" w:hAnsi="Times New Roman" w:cs="Times New Roman"/>
                <w:color w:val="808080" w:themeColor="background1" w:themeShade="80"/>
                <w:sz w:val="24"/>
                <w:szCs w:val="24"/>
              </w:rPr>
            </w:pPr>
            <w:r w:rsidRPr="002F1DF1">
              <w:rPr>
                <w:rFonts w:ascii="Times New Roman" w:hAnsi="Times New Roman" w:cs="Times New Roman"/>
                <w:color w:val="808080" w:themeColor="background1" w:themeShade="80"/>
                <w:sz w:val="24"/>
                <w:szCs w:val="24"/>
              </w:rPr>
              <w:t>№</w:t>
            </w:r>
          </w:p>
          <w:p w:rsidR="00AE655B" w:rsidRPr="002F1DF1" w:rsidRDefault="00AE655B" w:rsidP="00AE655B">
            <w:pPr>
              <w:autoSpaceDE w:val="0"/>
              <w:autoSpaceDN w:val="0"/>
              <w:adjustRightInd w:val="0"/>
              <w:spacing w:after="0" w:line="240" w:lineRule="auto"/>
              <w:jc w:val="center"/>
              <w:rPr>
                <w:rFonts w:ascii="Times New Roman" w:hAnsi="Times New Roman" w:cs="Times New Roman"/>
                <w:color w:val="808080" w:themeColor="background1" w:themeShade="80"/>
                <w:sz w:val="24"/>
                <w:szCs w:val="24"/>
              </w:rPr>
            </w:pPr>
            <w:r w:rsidRPr="002F1DF1">
              <w:rPr>
                <w:rFonts w:ascii="Times New Roman" w:hAnsi="Times New Roman" w:cs="Times New Roman"/>
                <w:color w:val="808080" w:themeColor="background1" w:themeShade="80"/>
                <w:sz w:val="24"/>
                <w:szCs w:val="24"/>
              </w:rPr>
              <w:t>страницы</w:t>
            </w:r>
          </w:p>
        </w:tc>
        <w:tc>
          <w:tcPr>
            <w:tcW w:w="2768" w:type="dxa"/>
            <w:vAlign w:val="center"/>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r w:rsidRPr="002F1DF1">
              <w:rPr>
                <w:rFonts w:ascii="Times New Roman" w:hAnsi="Times New Roman" w:cs="Times New Roman"/>
                <w:color w:val="808080" w:themeColor="background1" w:themeShade="80"/>
                <w:sz w:val="24"/>
                <w:szCs w:val="24"/>
              </w:rPr>
              <w:t>До внесения изменения</w:t>
            </w:r>
          </w:p>
        </w:tc>
        <w:tc>
          <w:tcPr>
            <w:tcW w:w="3225" w:type="dxa"/>
            <w:vAlign w:val="center"/>
          </w:tcPr>
          <w:p w:rsidR="00AE655B" w:rsidRPr="002F1DF1" w:rsidRDefault="00AE655B" w:rsidP="00AE655B">
            <w:pPr>
              <w:autoSpaceDE w:val="0"/>
              <w:autoSpaceDN w:val="0"/>
              <w:adjustRightInd w:val="0"/>
              <w:spacing w:after="0" w:line="240" w:lineRule="auto"/>
              <w:jc w:val="center"/>
              <w:rPr>
                <w:rFonts w:ascii="Times New Roman" w:hAnsi="Times New Roman" w:cs="Times New Roman"/>
                <w:color w:val="808080" w:themeColor="background1" w:themeShade="80"/>
                <w:sz w:val="24"/>
                <w:szCs w:val="24"/>
              </w:rPr>
            </w:pPr>
            <w:r w:rsidRPr="002F1DF1">
              <w:rPr>
                <w:rFonts w:ascii="Times New Roman" w:hAnsi="Times New Roman" w:cs="Times New Roman"/>
                <w:color w:val="808080" w:themeColor="background1" w:themeShade="80"/>
                <w:sz w:val="24"/>
                <w:szCs w:val="24"/>
              </w:rPr>
              <w:t>После внесения изменения</w:t>
            </w:r>
          </w:p>
        </w:tc>
      </w:tr>
      <w:tr w:rsidR="002F1DF1" w:rsidRPr="002F1DF1" w:rsidTr="00A353A8">
        <w:tc>
          <w:tcPr>
            <w:tcW w:w="675" w:type="dxa"/>
            <w:vAlign w:val="center"/>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r w:rsidRPr="002F1DF1">
              <w:rPr>
                <w:rFonts w:ascii="Times New Roman" w:hAnsi="Times New Roman" w:cs="Times New Roman"/>
                <w:bCs/>
                <w:color w:val="808080" w:themeColor="background1" w:themeShade="80"/>
                <w:sz w:val="24"/>
                <w:szCs w:val="24"/>
              </w:rPr>
              <w:t>1</w:t>
            </w: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7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2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2768"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3225"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r>
      <w:tr w:rsidR="002F1DF1" w:rsidRPr="002F1DF1" w:rsidTr="00A353A8">
        <w:tc>
          <w:tcPr>
            <w:tcW w:w="675" w:type="dxa"/>
            <w:vAlign w:val="center"/>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r w:rsidRPr="002F1DF1">
              <w:rPr>
                <w:rFonts w:ascii="Times New Roman" w:hAnsi="Times New Roman" w:cs="Times New Roman"/>
                <w:bCs/>
                <w:color w:val="808080" w:themeColor="background1" w:themeShade="80"/>
                <w:sz w:val="24"/>
                <w:szCs w:val="24"/>
              </w:rPr>
              <w:t>2</w:t>
            </w: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7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2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2768"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3225"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r>
      <w:tr w:rsidR="002F1DF1" w:rsidRPr="002F1DF1" w:rsidTr="00A353A8">
        <w:tc>
          <w:tcPr>
            <w:tcW w:w="675" w:type="dxa"/>
            <w:vAlign w:val="center"/>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r w:rsidRPr="002F1DF1">
              <w:rPr>
                <w:rFonts w:ascii="Times New Roman" w:hAnsi="Times New Roman" w:cs="Times New Roman"/>
                <w:bCs/>
                <w:color w:val="808080" w:themeColor="background1" w:themeShade="80"/>
                <w:sz w:val="24"/>
                <w:szCs w:val="24"/>
              </w:rPr>
              <w:t>3</w:t>
            </w: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7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2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2768"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3225"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r>
      <w:tr w:rsidR="002F1DF1" w:rsidRPr="002F1DF1" w:rsidTr="00A353A8">
        <w:tc>
          <w:tcPr>
            <w:tcW w:w="675" w:type="dxa"/>
            <w:vAlign w:val="center"/>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r w:rsidRPr="002F1DF1">
              <w:rPr>
                <w:rFonts w:ascii="Times New Roman" w:hAnsi="Times New Roman" w:cs="Times New Roman"/>
                <w:bCs/>
                <w:color w:val="808080" w:themeColor="background1" w:themeShade="80"/>
                <w:sz w:val="24"/>
                <w:szCs w:val="24"/>
              </w:rPr>
              <w:t>4</w:t>
            </w: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7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2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2768"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3225"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r>
      <w:tr w:rsidR="002F1DF1" w:rsidRPr="002F1DF1" w:rsidTr="00A353A8">
        <w:tc>
          <w:tcPr>
            <w:tcW w:w="675" w:type="dxa"/>
            <w:vAlign w:val="center"/>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r w:rsidRPr="002F1DF1">
              <w:rPr>
                <w:rFonts w:ascii="Times New Roman" w:hAnsi="Times New Roman" w:cs="Times New Roman"/>
                <w:bCs/>
                <w:color w:val="808080" w:themeColor="background1" w:themeShade="80"/>
                <w:sz w:val="24"/>
                <w:szCs w:val="24"/>
              </w:rPr>
              <w:t>5</w:t>
            </w: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7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2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2768"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3225"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r>
      <w:tr w:rsidR="002F1DF1" w:rsidRPr="002F1DF1" w:rsidTr="00A353A8">
        <w:tc>
          <w:tcPr>
            <w:tcW w:w="675" w:type="dxa"/>
            <w:vAlign w:val="center"/>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r w:rsidRPr="002F1DF1">
              <w:rPr>
                <w:rFonts w:ascii="Times New Roman" w:hAnsi="Times New Roman" w:cs="Times New Roman"/>
                <w:bCs/>
                <w:color w:val="808080" w:themeColor="background1" w:themeShade="80"/>
                <w:sz w:val="24"/>
                <w:szCs w:val="24"/>
              </w:rPr>
              <w:t>6</w:t>
            </w: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7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2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2768"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3225"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r>
      <w:tr w:rsidR="00AE655B" w:rsidRPr="002F1DF1" w:rsidTr="00A353A8">
        <w:tc>
          <w:tcPr>
            <w:tcW w:w="675" w:type="dxa"/>
            <w:vAlign w:val="center"/>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r w:rsidRPr="002F1DF1">
              <w:rPr>
                <w:rFonts w:ascii="Times New Roman" w:hAnsi="Times New Roman" w:cs="Times New Roman"/>
                <w:bCs/>
                <w:color w:val="808080" w:themeColor="background1" w:themeShade="80"/>
                <w:sz w:val="24"/>
                <w:szCs w:val="24"/>
              </w:rPr>
              <w:t>7</w:t>
            </w: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7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1201"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2768"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c>
          <w:tcPr>
            <w:tcW w:w="3225" w:type="dxa"/>
          </w:tcPr>
          <w:p w:rsidR="00AE655B" w:rsidRPr="002F1DF1" w:rsidRDefault="00AE655B" w:rsidP="00AE655B">
            <w:pPr>
              <w:autoSpaceDE w:val="0"/>
              <w:autoSpaceDN w:val="0"/>
              <w:adjustRightInd w:val="0"/>
              <w:spacing w:after="0" w:line="240" w:lineRule="auto"/>
              <w:jc w:val="center"/>
              <w:rPr>
                <w:rFonts w:ascii="Times New Roman" w:hAnsi="Times New Roman" w:cs="Times New Roman"/>
                <w:bCs/>
                <w:color w:val="808080" w:themeColor="background1" w:themeShade="80"/>
                <w:sz w:val="24"/>
                <w:szCs w:val="24"/>
              </w:rPr>
            </w:pPr>
          </w:p>
        </w:tc>
      </w:tr>
    </w:tbl>
    <w:p w:rsidR="00AE655B" w:rsidRPr="002F1DF1" w:rsidRDefault="00AE655B" w:rsidP="00AE655B">
      <w:pPr>
        <w:adjustRightInd w:val="0"/>
        <w:jc w:val="center"/>
        <w:rPr>
          <w:bCs/>
          <w:color w:val="808080" w:themeColor="background1" w:themeShade="80"/>
          <w:sz w:val="28"/>
          <w:szCs w:val="28"/>
        </w:rPr>
      </w:pPr>
    </w:p>
    <w:p w:rsidR="00AE655B" w:rsidRPr="002F1DF1" w:rsidRDefault="00AE655B" w:rsidP="00AE655B">
      <w:pPr>
        <w:jc w:val="both"/>
        <w:rPr>
          <w:bCs/>
          <w:color w:val="808080" w:themeColor="background1" w:themeShade="80"/>
          <w:sz w:val="28"/>
          <w:szCs w:val="28"/>
        </w:rPr>
      </w:pPr>
    </w:p>
    <w:p w:rsidR="00AE655B" w:rsidRPr="002F1DF1" w:rsidRDefault="00AE655B" w:rsidP="00295889">
      <w:pPr>
        <w:rPr>
          <w:rFonts w:ascii="Calibri" w:eastAsia="Calibri" w:hAnsi="Calibri" w:cs="Times New Roman"/>
          <w:color w:val="808080" w:themeColor="background1" w:themeShade="80"/>
        </w:rPr>
      </w:pPr>
    </w:p>
    <w:p w:rsidR="00A54AFD" w:rsidRPr="002F1DF1" w:rsidRDefault="00A54AFD">
      <w:pPr>
        <w:rPr>
          <w:color w:val="808080" w:themeColor="background1" w:themeShade="80"/>
        </w:rPr>
      </w:pPr>
    </w:p>
    <w:sectPr w:rsidR="00A54AFD" w:rsidRPr="002F1DF1" w:rsidSect="00295889">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15:restartNumberingAfterBreak="0">
    <w:nsid w:val="072961C1"/>
    <w:multiLevelType w:val="hybridMultilevel"/>
    <w:tmpl w:val="0336A8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B560DA4"/>
    <w:multiLevelType w:val="hybridMultilevel"/>
    <w:tmpl w:val="04245C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E39620B"/>
    <w:multiLevelType w:val="multilevel"/>
    <w:tmpl w:val="8AA2EC52"/>
    <w:lvl w:ilvl="0">
      <w:start w:val="1"/>
      <w:numFmt w:val="decimal"/>
      <w:pStyle w:val="1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3D316FF"/>
    <w:multiLevelType w:val="hybridMultilevel"/>
    <w:tmpl w:val="BF0A7B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7BC0E74"/>
    <w:multiLevelType w:val="hybridMultilevel"/>
    <w:tmpl w:val="33F80B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5"/>
  </w:num>
  <w:num w:numId="3">
    <w:abstractNumId w:val="2"/>
  </w:num>
  <w:num w:numId="4">
    <w:abstractNumId w:val="1"/>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B58D1"/>
    <w:rsid w:val="00005050"/>
    <w:rsid w:val="000050DC"/>
    <w:rsid w:val="000B58D1"/>
    <w:rsid w:val="000C0863"/>
    <w:rsid w:val="0010412B"/>
    <w:rsid w:val="00116AB7"/>
    <w:rsid w:val="00123F83"/>
    <w:rsid w:val="001260AE"/>
    <w:rsid w:val="001325CE"/>
    <w:rsid w:val="00154135"/>
    <w:rsid w:val="00206BED"/>
    <w:rsid w:val="0022353E"/>
    <w:rsid w:val="002776F3"/>
    <w:rsid w:val="002801A8"/>
    <w:rsid w:val="00295889"/>
    <w:rsid w:val="002B11C3"/>
    <w:rsid w:val="002C74DD"/>
    <w:rsid w:val="002D04A3"/>
    <w:rsid w:val="002F1DF1"/>
    <w:rsid w:val="002F5248"/>
    <w:rsid w:val="0037203C"/>
    <w:rsid w:val="003A6DBD"/>
    <w:rsid w:val="003E05F4"/>
    <w:rsid w:val="003E3FA8"/>
    <w:rsid w:val="00493670"/>
    <w:rsid w:val="004B4E97"/>
    <w:rsid w:val="004E34A8"/>
    <w:rsid w:val="005C316C"/>
    <w:rsid w:val="005D5A3B"/>
    <w:rsid w:val="00642A3E"/>
    <w:rsid w:val="00656324"/>
    <w:rsid w:val="006D45F0"/>
    <w:rsid w:val="007A36A0"/>
    <w:rsid w:val="007D0FCB"/>
    <w:rsid w:val="008D5979"/>
    <w:rsid w:val="00931BEA"/>
    <w:rsid w:val="00940779"/>
    <w:rsid w:val="00951B90"/>
    <w:rsid w:val="00972BBB"/>
    <w:rsid w:val="009770CF"/>
    <w:rsid w:val="00980E99"/>
    <w:rsid w:val="00A353A8"/>
    <w:rsid w:val="00A54AFD"/>
    <w:rsid w:val="00A66E51"/>
    <w:rsid w:val="00A7614A"/>
    <w:rsid w:val="00AE655B"/>
    <w:rsid w:val="00B45F75"/>
    <w:rsid w:val="00B81748"/>
    <w:rsid w:val="00BE2E31"/>
    <w:rsid w:val="00D6548F"/>
    <w:rsid w:val="00DB73DF"/>
    <w:rsid w:val="00DB7D43"/>
    <w:rsid w:val="00E1371D"/>
    <w:rsid w:val="00E66D46"/>
    <w:rsid w:val="00EE25E4"/>
    <w:rsid w:val="00F32013"/>
    <w:rsid w:val="00F662DA"/>
    <w:rsid w:val="00FD3311"/>
    <w:rsid w:val="00FF4E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43B67"/>
  <w15:docId w15:val="{444A3F65-0A1B-4516-94D0-8681F876D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B90"/>
    <w:pPr>
      <w:spacing w:after="160" w:line="259" w:lineRule="auto"/>
    </w:pPr>
  </w:style>
  <w:style w:type="paragraph" w:styleId="1">
    <w:name w:val="heading 1"/>
    <w:basedOn w:val="a"/>
    <w:next w:val="a"/>
    <w:link w:val="10"/>
    <w:qFormat/>
    <w:rsid w:val="00295889"/>
    <w:pPr>
      <w:keepNext/>
      <w:keepLines/>
      <w:spacing w:before="240" w:after="0"/>
      <w:outlineLvl w:val="0"/>
    </w:pPr>
    <w:rPr>
      <w:rFonts w:ascii="Times New Roman" w:eastAsia="Times New Roman" w:hAnsi="Times New Roman" w:cs="Times New Roman"/>
      <w:sz w:val="28"/>
      <w:szCs w:val="32"/>
    </w:rPr>
  </w:style>
  <w:style w:type="paragraph" w:styleId="2">
    <w:name w:val="heading 2"/>
    <w:basedOn w:val="a"/>
    <w:next w:val="a"/>
    <w:link w:val="20"/>
    <w:uiPriority w:val="9"/>
    <w:unhideWhenUsed/>
    <w:qFormat/>
    <w:rsid w:val="00295889"/>
    <w:pPr>
      <w:keepNext/>
      <w:keepLines/>
      <w:spacing w:before="40" w:after="0"/>
      <w:outlineLvl w:val="1"/>
    </w:pPr>
    <w:rPr>
      <w:rFonts w:ascii="Times New Roman" w:eastAsia="Times New Roman" w:hAnsi="Times New Roman" w:cs="Times New Roman"/>
      <w:sz w:val="28"/>
      <w:szCs w:val="26"/>
    </w:rPr>
  </w:style>
  <w:style w:type="paragraph" w:styleId="3">
    <w:name w:val="heading 3"/>
    <w:basedOn w:val="a"/>
    <w:next w:val="a"/>
    <w:link w:val="30"/>
    <w:qFormat/>
    <w:rsid w:val="00295889"/>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295889"/>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295889"/>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295889"/>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295889"/>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295889"/>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295889"/>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51B90"/>
    <w:pPr>
      <w:ind w:left="720"/>
      <w:contextualSpacing/>
    </w:pPr>
  </w:style>
  <w:style w:type="table" w:styleId="a4">
    <w:name w:val="Table Grid"/>
    <w:basedOn w:val="a1"/>
    <w:uiPriority w:val="59"/>
    <w:rsid w:val="00951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1B90"/>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2">
    <w:name w:val="Нет списка1"/>
    <w:next w:val="a2"/>
    <w:uiPriority w:val="99"/>
    <w:semiHidden/>
    <w:unhideWhenUsed/>
    <w:rsid w:val="00A54AFD"/>
  </w:style>
  <w:style w:type="table" w:customStyle="1" w:styleId="13">
    <w:name w:val="Сетка таблицы1"/>
    <w:basedOn w:val="a1"/>
    <w:next w:val="a4"/>
    <w:uiPriority w:val="59"/>
    <w:rsid w:val="00A54A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2">
    <w:name w:val="Основной текст (9)2"/>
    <w:rsid w:val="00A54AFD"/>
    <w:rPr>
      <w:rFonts w:ascii="Times New Roman" w:hAnsi="Times New Roman" w:cs="Times New Roman"/>
      <w:b w:val="0"/>
      <w:bCs w:val="0"/>
      <w:spacing w:val="0"/>
      <w:sz w:val="23"/>
      <w:szCs w:val="23"/>
      <w:lang w:bidi="ar-SA"/>
    </w:rPr>
  </w:style>
  <w:style w:type="character" w:customStyle="1" w:styleId="97">
    <w:name w:val="Основной текст (9)7"/>
    <w:rsid w:val="00A54AFD"/>
    <w:rPr>
      <w:rFonts w:ascii="Times New Roman" w:hAnsi="Times New Roman" w:cs="Times New Roman"/>
      <w:b w:val="0"/>
      <w:bCs w:val="0"/>
      <w:spacing w:val="0"/>
      <w:sz w:val="23"/>
      <w:szCs w:val="23"/>
      <w:lang w:bidi="ar-SA"/>
    </w:rPr>
  </w:style>
  <w:style w:type="character" w:customStyle="1" w:styleId="a5">
    <w:name w:val="Основной текст Знак"/>
    <w:link w:val="a6"/>
    <w:rsid w:val="00A54AFD"/>
    <w:rPr>
      <w:sz w:val="23"/>
      <w:szCs w:val="23"/>
      <w:shd w:val="clear" w:color="auto" w:fill="FFFFFF"/>
    </w:rPr>
  </w:style>
  <w:style w:type="paragraph" w:styleId="a6">
    <w:name w:val="Body Text"/>
    <w:basedOn w:val="a"/>
    <w:link w:val="a5"/>
    <w:rsid w:val="00A54AFD"/>
    <w:pPr>
      <w:shd w:val="clear" w:color="auto" w:fill="FFFFFF"/>
      <w:spacing w:before="60" w:after="0" w:line="240" w:lineRule="atLeast"/>
    </w:pPr>
    <w:rPr>
      <w:sz w:val="23"/>
      <w:szCs w:val="23"/>
    </w:rPr>
  </w:style>
  <w:style w:type="character" w:customStyle="1" w:styleId="14">
    <w:name w:val="Основной текст Знак1"/>
    <w:basedOn w:val="a0"/>
    <w:uiPriority w:val="99"/>
    <w:rsid w:val="00A54AFD"/>
  </w:style>
  <w:style w:type="character" w:customStyle="1" w:styleId="a7">
    <w:name w:val="Основной текст + Полужирный"/>
    <w:rsid w:val="00A54AFD"/>
    <w:rPr>
      <w:rFonts w:ascii="Times New Roman" w:hAnsi="Times New Roman" w:cs="Times New Roman"/>
      <w:b/>
      <w:bCs/>
      <w:spacing w:val="0"/>
      <w:sz w:val="23"/>
      <w:szCs w:val="23"/>
      <w:lang w:bidi="ar-SA"/>
    </w:rPr>
  </w:style>
  <w:style w:type="character" w:customStyle="1" w:styleId="51">
    <w:name w:val="Основной текст + Полужирный5"/>
    <w:rsid w:val="00A54AFD"/>
    <w:rPr>
      <w:rFonts w:ascii="Times New Roman" w:hAnsi="Times New Roman" w:cs="Times New Roman"/>
      <w:b/>
      <w:bCs/>
      <w:spacing w:val="0"/>
      <w:sz w:val="23"/>
      <w:szCs w:val="23"/>
      <w:lang w:bidi="ar-SA"/>
    </w:rPr>
  </w:style>
  <w:style w:type="character" w:customStyle="1" w:styleId="81">
    <w:name w:val="Основной текст (8)_"/>
    <w:link w:val="810"/>
    <w:rsid w:val="00A54AFD"/>
    <w:rPr>
      <w:b/>
      <w:bCs/>
      <w:sz w:val="23"/>
      <w:szCs w:val="23"/>
      <w:shd w:val="clear" w:color="auto" w:fill="FFFFFF"/>
    </w:rPr>
  </w:style>
  <w:style w:type="paragraph" w:customStyle="1" w:styleId="810">
    <w:name w:val="Основной текст (8)1"/>
    <w:basedOn w:val="a"/>
    <w:link w:val="81"/>
    <w:rsid w:val="00A54AFD"/>
    <w:pPr>
      <w:shd w:val="clear" w:color="auto" w:fill="FFFFFF"/>
      <w:spacing w:after="60" w:line="240" w:lineRule="atLeast"/>
    </w:pPr>
    <w:rPr>
      <w:b/>
      <w:bCs/>
      <w:sz w:val="23"/>
      <w:szCs w:val="23"/>
    </w:rPr>
  </w:style>
  <w:style w:type="character" w:customStyle="1" w:styleId="82">
    <w:name w:val="Основной текст (8)"/>
    <w:rsid w:val="00A54AFD"/>
    <w:rPr>
      <w:rFonts w:ascii="Times New Roman" w:hAnsi="Times New Roman" w:cs="Times New Roman"/>
      <w:b w:val="0"/>
      <w:bCs w:val="0"/>
      <w:spacing w:val="0"/>
      <w:sz w:val="23"/>
      <w:szCs w:val="23"/>
      <w:lang w:bidi="ar-SA"/>
    </w:rPr>
  </w:style>
  <w:style w:type="character" w:customStyle="1" w:styleId="96">
    <w:name w:val="Основной текст (9)6"/>
    <w:rsid w:val="00A54AFD"/>
    <w:rPr>
      <w:rFonts w:ascii="Times New Roman" w:hAnsi="Times New Roman" w:cs="Times New Roman"/>
      <w:b w:val="0"/>
      <w:bCs w:val="0"/>
      <w:spacing w:val="0"/>
      <w:sz w:val="23"/>
      <w:szCs w:val="23"/>
      <w:lang w:bidi="ar-SA"/>
    </w:rPr>
  </w:style>
  <w:style w:type="character" w:customStyle="1" w:styleId="86">
    <w:name w:val="Основной текст (8)6"/>
    <w:rsid w:val="00A54AFD"/>
    <w:rPr>
      <w:rFonts w:ascii="Times New Roman" w:hAnsi="Times New Roman" w:cs="Times New Roman"/>
      <w:b w:val="0"/>
      <w:bCs w:val="0"/>
      <w:spacing w:val="0"/>
      <w:sz w:val="23"/>
      <w:szCs w:val="23"/>
      <w:lang w:bidi="ar-SA"/>
    </w:rPr>
  </w:style>
  <w:style w:type="character" w:customStyle="1" w:styleId="95">
    <w:name w:val="Основной текст (9)5"/>
    <w:rsid w:val="00A54AFD"/>
    <w:rPr>
      <w:rFonts w:ascii="Times New Roman" w:hAnsi="Times New Roman" w:cs="Times New Roman"/>
      <w:b w:val="0"/>
      <w:bCs w:val="0"/>
      <w:spacing w:val="0"/>
      <w:sz w:val="23"/>
      <w:szCs w:val="23"/>
      <w:lang w:bidi="ar-SA"/>
    </w:rPr>
  </w:style>
  <w:style w:type="character" w:customStyle="1" w:styleId="85">
    <w:name w:val="Основной текст (8)5"/>
    <w:rsid w:val="00A54AFD"/>
    <w:rPr>
      <w:rFonts w:ascii="Times New Roman" w:hAnsi="Times New Roman" w:cs="Times New Roman"/>
      <w:b w:val="0"/>
      <w:bCs w:val="0"/>
      <w:spacing w:val="0"/>
      <w:sz w:val="23"/>
      <w:szCs w:val="23"/>
      <w:lang w:bidi="ar-SA"/>
    </w:rPr>
  </w:style>
  <w:style w:type="character" w:customStyle="1" w:styleId="84">
    <w:name w:val="Основной текст (8)4"/>
    <w:rsid w:val="00A54AFD"/>
    <w:rPr>
      <w:rFonts w:ascii="Times New Roman" w:hAnsi="Times New Roman" w:cs="Times New Roman"/>
      <w:b w:val="0"/>
      <w:bCs w:val="0"/>
      <w:spacing w:val="0"/>
      <w:sz w:val="23"/>
      <w:szCs w:val="23"/>
      <w:lang w:bidi="ar-SA"/>
    </w:rPr>
  </w:style>
  <w:style w:type="character" w:customStyle="1" w:styleId="94">
    <w:name w:val="Основной текст (9)4"/>
    <w:rsid w:val="00A54AFD"/>
    <w:rPr>
      <w:rFonts w:ascii="Times New Roman" w:hAnsi="Times New Roman" w:cs="Times New Roman"/>
      <w:b w:val="0"/>
      <w:bCs w:val="0"/>
      <w:spacing w:val="0"/>
      <w:sz w:val="23"/>
      <w:szCs w:val="23"/>
      <w:lang w:bidi="ar-SA"/>
    </w:rPr>
  </w:style>
  <w:style w:type="character" w:customStyle="1" w:styleId="93">
    <w:name w:val="Основной текст (9)3"/>
    <w:rsid w:val="00A54AFD"/>
    <w:rPr>
      <w:rFonts w:ascii="Times New Roman" w:hAnsi="Times New Roman" w:cs="Times New Roman"/>
      <w:b w:val="0"/>
      <w:bCs w:val="0"/>
      <w:spacing w:val="0"/>
      <w:sz w:val="23"/>
      <w:szCs w:val="23"/>
      <w:lang w:bidi="ar-SA"/>
    </w:rPr>
  </w:style>
  <w:style w:type="character" w:customStyle="1" w:styleId="83">
    <w:name w:val="Основной текст (8)3"/>
    <w:rsid w:val="00A54AFD"/>
    <w:rPr>
      <w:rFonts w:ascii="Times New Roman" w:hAnsi="Times New Roman" w:cs="Times New Roman"/>
      <w:b w:val="0"/>
      <w:bCs w:val="0"/>
      <w:spacing w:val="0"/>
      <w:sz w:val="23"/>
      <w:szCs w:val="23"/>
      <w:lang w:bidi="ar-SA"/>
    </w:rPr>
  </w:style>
  <w:style w:type="character" w:customStyle="1" w:styleId="22">
    <w:name w:val="Основной текст + Полужирный2"/>
    <w:rsid w:val="00A54AFD"/>
    <w:rPr>
      <w:b/>
      <w:bCs/>
      <w:sz w:val="23"/>
      <w:szCs w:val="23"/>
      <w:lang w:bidi="ar-SA"/>
    </w:rPr>
  </w:style>
  <w:style w:type="character" w:customStyle="1" w:styleId="15">
    <w:name w:val="Основной текст + Полужирный1"/>
    <w:rsid w:val="00A54AFD"/>
    <w:rPr>
      <w:b/>
      <w:bCs/>
      <w:sz w:val="23"/>
      <w:szCs w:val="23"/>
      <w:lang w:bidi="ar-SA"/>
    </w:rPr>
  </w:style>
  <w:style w:type="character" w:customStyle="1" w:styleId="23">
    <w:name w:val="Заголовок №2_"/>
    <w:link w:val="210"/>
    <w:rsid w:val="00A54AFD"/>
    <w:rPr>
      <w:b/>
      <w:bCs/>
      <w:sz w:val="27"/>
      <w:szCs w:val="27"/>
      <w:shd w:val="clear" w:color="auto" w:fill="FFFFFF"/>
    </w:rPr>
  </w:style>
  <w:style w:type="paragraph" w:customStyle="1" w:styleId="210">
    <w:name w:val="Заголовок №21"/>
    <w:basedOn w:val="a"/>
    <w:link w:val="23"/>
    <w:rsid w:val="00A54AFD"/>
    <w:pPr>
      <w:shd w:val="clear" w:color="auto" w:fill="FFFFFF"/>
      <w:spacing w:after="420" w:line="240" w:lineRule="atLeast"/>
      <w:jc w:val="center"/>
      <w:outlineLvl w:val="1"/>
    </w:pPr>
    <w:rPr>
      <w:b/>
      <w:bCs/>
      <w:sz w:val="27"/>
      <w:szCs w:val="27"/>
    </w:rPr>
  </w:style>
  <w:style w:type="character" w:customStyle="1" w:styleId="820">
    <w:name w:val="Основной текст (8)2"/>
    <w:rsid w:val="00A54AFD"/>
    <w:rPr>
      <w:rFonts w:ascii="Times New Roman" w:hAnsi="Times New Roman" w:cs="Times New Roman"/>
      <w:b w:val="0"/>
      <w:bCs w:val="0"/>
      <w:spacing w:val="0"/>
      <w:sz w:val="23"/>
      <w:szCs w:val="23"/>
      <w:lang w:bidi="ar-SA"/>
    </w:rPr>
  </w:style>
  <w:style w:type="character" w:customStyle="1" w:styleId="24">
    <w:name w:val="Основной текст (2)_"/>
    <w:link w:val="211"/>
    <w:rsid w:val="00A54AFD"/>
    <w:rPr>
      <w:b/>
      <w:bCs/>
      <w:sz w:val="27"/>
      <w:szCs w:val="27"/>
      <w:shd w:val="clear" w:color="auto" w:fill="FFFFFF"/>
    </w:rPr>
  </w:style>
  <w:style w:type="paragraph" w:customStyle="1" w:styleId="211">
    <w:name w:val="Основной текст (2)1"/>
    <w:basedOn w:val="a"/>
    <w:link w:val="24"/>
    <w:rsid w:val="00A54AFD"/>
    <w:pPr>
      <w:shd w:val="clear" w:color="auto" w:fill="FFFFFF"/>
      <w:spacing w:after="900" w:line="240" w:lineRule="atLeast"/>
    </w:pPr>
    <w:rPr>
      <w:b/>
      <w:bCs/>
      <w:sz w:val="27"/>
      <w:szCs w:val="27"/>
    </w:rPr>
  </w:style>
  <w:style w:type="paragraph" w:styleId="a8">
    <w:name w:val="header"/>
    <w:basedOn w:val="a"/>
    <w:link w:val="a9"/>
    <w:uiPriority w:val="99"/>
    <w:unhideWhenUsed/>
    <w:rsid w:val="00D6548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6548F"/>
  </w:style>
  <w:style w:type="paragraph" w:styleId="aa">
    <w:name w:val="footer"/>
    <w:basedOn w:val="a"/>
    <w:link w:val="ab"/>
    <w:uiPriority w:val="99"/>
    <w:unhideWhenUsed/>
    <w:rsid w:val="00D6548F"/>
    <w:pPr>
      <w:tabs>
        <w:tab w:val="center" w:pos="4677"/>
        <w:tab w:val="right" w:pos="9355"/>
      </w:tabs>
      <w:spacing w:after="0" w:line="240" w:lineRule="auto"/>
    </w:pPr>
  </w:style>
  <w:style w:type="character" w:customStyle="1" w:styleId="ab">
    <w:name w:val="Нижний колонтитул Знак"/>
    <w:basedOn w:val="a0"/>
    <w:link w:val="aa"/>
    <w:rsid w:val="00D6548F"/>
  </w:style>
  <w:style w:type="paragraph" w:customStyle="1" w:styleId="11">
    <w:name w:val="Заголовок 11"/>
    <w:basedOn w:val="a"/>
    <w:next w:val="a"/>
    <w:qFormat/>
    <w:rsid w:val="00295889"/>
    <w:pPr>
      <w:keepNext/>
      <w:keepLines/>
      <w:numPr>
        <w:numId w:val="1"/>
      </w:numPr>
      <w:tabs>
        <w:tab w:val="num" w:pos="720"/>
      </w:tabs>
      <w:spacing w:after="0" w:line="240" w:lineRule="auto"/>
      <w:ind w:left="709" w:hanging="709"/>
      <w:outlineLvl w:val="0"/>
    </w:pPr>
    <w:rPr>
      <w:rFonts w:ascii="Times New Roman" w:eastAsia="Times New Roman" w:hAnsi="Times New Roman" w:cs="Times New Roman"/>
      <w:sz w:val="28"/>
      <w:szCs w:val="32"/>
    </w:rPr>
  </w:style>
  <w:style w:type="paragraph" w:customStyle="1" w:styleId="21">
    <w:name w:val="Заголовок 21"/>
    <w:basedOn w:val="a"/>
    <w:next w:val="a"/>
    <w:unhideWhenUsed/>
    <w:qFormat/>
    <w:rsid w:val="00295889"/>
    <w:pPr>
      <w:keepNext/>
      <w:keepLines/>
      <w:numPr>
        <w:ilvl w:val="1"/>
        <w:numId w:val="1"/>
      </w:numPr>
      <w:spacing w:after="0" w:line="240" w:lineRule="auto"/>
      <w:ind w:left="1440" w:hanging="360"/>
      <w:outlineLvl w:val="1"/>
    </w:pPr>
    <w:rPr>
      <w:rFonts w:ascii="Times New Roman" w:eastAsia="Times New Roman" w:hAnsi="Times New Roman" w:cs="Times New Roman"/>
      <w:sz w:val="28"/>
      <w:szCs w:val="26"/>
    </w:rPr>
  </w:style>
  <w:style w:type="character" w:customStyle="1" w:styleId="30">
    <w:name w:val="Заголовок 3 Знак"/>
    <w:basedOn w:val="a0"/>
    <w:link w:val="3"/>
    <w:rsid w:val="00295889"/>
    <w:rPr>
      <w:rFonts w:ascii="Arial" w:eastAsia="Times New Roman" w:hAnsi="Arial" w:cs="Arial"/>
      <w:b/>
      <w:bCs/>
      <w:sz w:val="26"/>
      <w:szCs w:val="26"/>
      <w:lang w:eastAsia="ar-SA"/>
    </w:rPr>
  </w:style>
  <w:style w:type="character" w:customStyle="1" w:styleId="40">
    <w:name w:val="Заголовок 4 Знак"/>
    <w:basedOn w:val="a0"/>
    <w:link w:val="4"/>
    <w:rsid w:val="00295889"/>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295889"/>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uiPriority w:val="9"/>
    <w:semiHidden/>
    <w:rsid w:val="00295889"/>
    <w:rPr>
      <w:rFonts w:eastAsia="Times New Roman" w:cs="Times New Roman"/>
      <w:b/>
      <w:bCs/>
      <w:lang w:val="en-US" w:bidi="en-US"/>
    </w:rPr>
  </w:style>
  <w:style w:type="character" w:customStyle="1" w:styleId="70">
    <w:name w:val="Заголовок 7 Знак"/>
    <w:basedOn w:val="a0"/>
    <w:link w:val="7"/>
    <w:uiPriority w:val="9"/>
    <w:semiHidden/>
    <w:rsid w:val="00295889"/>
    <w:rPr>
      <w:rFonts w:eastAsia="Times New Roman" w:cs="Times New Roman"/>
      <w:sz w:val="24"/>
      <w:szCs w:val="24"/>
      <w:lang w:val="en-US" w:bidi="en-US"/>
    </w:rPr>
  </w:style>
  <w:style w:type="character" w:customStyle="1" w:styleId="80">
    <w:name w:val="Заголовок 8 Знак"/>
    <w:basedOn w:val="a0"/>
    <w:link w:val="8"/>
    <w:uiPriority w:val="9"/>
    <w:semiHidden/>
    <w:rsid w:val="00295889"/>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295889"/>
    <w:rPr>
      <w:rFonts w:ascii="Cambria" w:eastAsia="Times New Roman" w:hAnsi="Cambria" w:cs="Times New Roman"/>
      <w:lang w:val="en-US" w:bidi="en-US"/>
    </w:rPr>
  </w:style>
  <w:style w:type="numbering" w:customStyle="1" w:styleId="25">
    <w:name w:val="Нет списка2"/>
    <w:next w:val="a2"/>
    <w:uiPriority w:val="99"/>
    <w:semiHidden/>
    <w:unhideWhenUsed/>
    <w:rsid w:val="00295889"/>
  </w:style>
  <w:style w:type="character" w:customStyle="1" w:styleId="20">
    <w:name w:val="Заголовок 2 Знак"/>
    <w:basedOn w:val="a0"/>
    <w:link w:val="2"/>
    <w:uiPriority w:val="99"/>
    <w:rsid w:val="00295889"/>
    <w:rPr>
      <w:rFonts w:ascii="Times New Roman" w:eastAsia="Times New Roman" w:hAnsi="Times New Roman" w:cs="Times New Roman"/>
      <w:sz w:val="28"/>
      <w:szCs w:val="26"/>
    </w:rPr>
  </w:style>
  <w:style w:type="character" w:customStyle="1" w:styleId="10">
    <w:name w:val="Заголовок 1 Знак"/>
    <w:basedOn w:val="a0"/>
    <w:link w:val="1"/>
    <w:rsid w:val="00295889"/>
    <w:rPr>
      <w:rFonts w:ascii="Times New Roman" w:eastAsia="Times New Roman" w:hAnsi="Times New Roman" w:cs="Times New Roman"/>
      <w:sz w:val="28"/>
      <w:szCs w:val="32"/>
    </w:rPr>
  </w:style>
  <w:style w:type="paragraph" w:customStyle="1" w:styleId="61">
    <w:name w:val="Заголовок 61"/>
    <w:basedOn w:val="a"/>
    <w:next w:val="a"/>
    <w:uiPriority w:val="9"/>
    <w:semiHidden/>
    <w:unhideWhenUsed/>
    <w:qFormat/>
    <w:rsid w:val="00295889"/>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295889"/>
    <w:pPr>
      <w:spacing w:before="240" w:after="60" w:line="240" w:lineRule="auto"/>
      <w:outlineLvl w:val="6"/>
    </w:pPr>
    <w:rPr>
      <w:rFonts w:eastAsia="Times New Roman" w:cs="Times New Roman"/>
      <w:sz w:val="24"/>
      <w:szCs w:val="24"/>
      <w:lang w:val="en-US" w:bidi="en-US"/>
    </w:rPr>
  </w:style>
  <w:style w:type="paragraph" w:customStyle="1" w:styleId="811">
    <w:name w:val="Заголовок 81"/>
    <w:basedOn w:val="a"/>
    <w:next w:val="a"/>
    <w:uiPriority w:val="9"/>
    <w:semiHidden/>
    <w:unhideWhenUsed/>
    <w:qFormat/>
    <w:rsid w:val="00295889"/>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295889"/>
    <w:pPr>
      <w:spacing w:before="240" w:after="60" w:line="240" w:lineRule="auto"/>
      <w:outlineLvl w:val="8"/>
    </w:pPr>
    <w:rPr>
      <w:rFonts w:ascii="Cambria" w:eastAsia="Times New Roman" w:hAnsi="Cambria" w:cs="Times New Roman"/>
      <w:lang w:val="en-US" w:bidi="en-US"/>
    </w:rPr>
  </w:style>
  <w:style w:type="numbering" w:customStyle="1" w:styleId="110">
    <w:name w:val="Нет списка11"/>
    <w:next w:val="a2"/>
    <w:uiPriority w:val="99"/>
    <w:semiHidden/>
    <w:unhideWhenUsed/>
    <w:rsid w:val="00295889"/>
  </w:style>
  <w:style w:type="paragraph" w:styleId="ac">
    <w:name w:val="Normal (Web)"/>
    <w:basedOn w:val="a"/>
    <w:rsid w:val="00295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Основной текст + Курсив"/>
    <w:basedOn w:val="a0"/>
    <w:rsid w:val="00295889"/>
    <w:rPr>
      <w:rFonts w:ascii="Century Schoolbook" w:eastAsia="Century Schoolbook" w:hAnsi="Century Schoolbook" w:cs="Century Schoolbook"/>
      <w:b w:val="0"/>
      <w:bCs w:val="0"/>
      <w:i/>
      <w:iCs/>
      <w:smallCaps w:val="0"/>
      <w:strike w:val="0"/>
      <w:spacing w:val="0"/>
      <w:sz w:val="19"/>
      <w:szCs w:val="19"/>
    </w:rPr>
  </w:style>
  <w:style w:type="character" w:customStyle="1" w:styleId="ae">
    <w:name w:val="Основной текст + Полужирный;Курсив"/>
    <w:basedOn w:val="a0"/>
    <w:rsid w:val="00295889"/>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295889"/>
    <w:rPr>
      <w:rFonts w:ascii="Century Schoolbook" w:eastAsia="Century Schoolbook" w:hAnsi="Century Schoolbook" w:cs="Century Schoolbook"/>
      <w:b w:val="0"/>
      <w:bCs w:val="0"/>
      <w:i/>
      <w:iCs/>
      <w:smallCaps w:val="0"/>
      <w:strike w:val="0"/>
      <w:spacing w:val="0"/>
      <w:sz w:val="19"/>
      <w:szCs w:val="19"/>
    </w:rPr>
  </w:style>
  <w:style w:type="paragraph" w:customStyle="1" w:styleId="16">
    <w:name w:val="Нижний колонтитул1"/>
    <w:basedOn w:val="a"/>
    <w:next w:val="aa"/>
    <w:unhideWhenUsed/>
    <w:rsid w:val="00295889"/>
    <w:pPr>
      <w:tabs>
        <w:tab w:val="center" w:pos="4677"/>
        <w:tab w:val="right" w:pos="9355"/>
      </w:tabs>
      <w:spacing w:after="0" w:line="240" w:lineRule="auto"/>
    </w:pPr>
    <w:rPr>
      <w:rFonts w:eastAsia="Times New Roman"/>
      <w:lang w:eastAsia="ru-RU"/>
    </w:rPr>
  </w:style>
  <w:style w:type="paragraph" w:styleId="af">
    <w:name w:val="Balloon Text"/>
    <w:basedOn w:val="a"/>
    <w:link w:val="af0"/>
    <w:uiPriority w:val="99"/>
    <w:semiHidden/>
    <w:unhideWhenUsed/>
    <w:rsid w:val="0029588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95889"/>
    <w:rPr>
      <w:rFonts w:ascii="Tahoma" w:hAnsi="Tahoma" w:cs="Tahoma"/>
      <w:sz w:val="16"/>
      <w:szCs w:val="16"/>
    </w:rPr>
  </w:style>
  <w:style w:type="table" w:customStyle="1" w:styleId="26">
    <w:name w:val="Сетка таблицы2"/>
    <w:basedOn w:val="a1"/>
    <w:next w:val="a4"/>
    <w:uiPriority w:val="59"/>
    <w:rsid w:val="0029588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basedOn w:val="a"/>
    <w:uiPriority w:val="1"/>
    <w:qFormat/>
    <w:rsid w:val="00295889"/>
    <w:pPr>
      <w:spacing w:after="0" w:line="240" w:lineRule="auto"/>
    </w:pPr>
    <w:rPr>
      <w:rFonts w:ascii="Calibri" w:eastAsia="Times New Roman" w:hAnsi="Calibri" w:cs="Times New Roman"/>
      <w:sz w:val="24"/>
      <w:szCs w:val="32"/>
      <w:lang w:eastAsia="ru-RU"/>
    </w:rPr>
  </w:style>
  <w:style w:type="paragraph" w:customStyle="1" w:styleId="17">
    <w:name w:val="Текст1"/>
    <w:basedOn w:val="a"/>
    <w:rsid w:val="00295889"/>
    <w:pPr>
      <w:spacing w:after="0" w:line="240" w:lineRule="auto"/>
    </w:pPr>
    <w:rPr>
      <w:rFonts w:ascii="Courier New" w:eastAsia="Times New Roman" w:hAnsi="Courier New" w:cs="Times New Roman"/>
      <w:sz w:val="20"/>
      <w:szCs w:val="20"/>
      <w:lang w:eastAsia="ar-SA"/>
    </w:rPr>
  </w:style>
  <w:style w:type="character" w:styleId="af2">
    <w:name w:val="page number"/>
    <w:basedOn w:val="a0"/>
    <w:unhideWhenUsed/>
    <w:rsid w:val="00295889"/>
  </w:style>
  <w:style w:type="character" w:customStyle="1" w:styleId="af3">
    <w:name w:val="Текст сноски Знак"/>
    <w:basedOn w:val="a0"/>
    <w:link w:val="af4"/>
    <w:rsid w:val="00295889"/>
    <w:rPr>
      <w:rFonts w:ascii="Times New Roman" w:eastAsia="Times New Roman" w:hAnsi="Times New Roman" w:cs="Times New Roman"/>
      <w:sz w:val="20"/>
      <w:szCs w:val="20"/>
    </w:rPr>
  </w:style>
  <w:style w:type="paragraph" w:styleId="af4">
    <w:name w:val="footnote text"/>
    <w:basedOn w:val="a"/>
    <w:link w:val="af3"/>
    <w:unhideWhenUsed/>
    <w:rsid w:val="00295889"/>
    <w:pPr>
      <w:spacing w:after="0" w:line="240" w:lineRule="auto"/>
    </w:pPr>
    <w:rPr>
      <w:rFonts w:ascii="Times New Roman" w:eastAsia="Times New Roman" w:hAnsi="Times New Roman" w:cs="Times New Roman"/>
      <w:sz w:val="20"/>
      <w:szCs w:val="20"/>
    </w:rPr>
  </w:style>
  <w:style w:type="character" w:customStyle="1" w:styleId="18">
    <w:name w:val="Текст сноски Знак1"/>
    <w:basedOn w:val="a0"/>
    <w:uiPriority w:val="99"/>
    <w:rsid w:val="00295889"/>
    <w:rPr>
      <w:sz w:val="20"/>
      <w:szCs w:val="20"/>
    </w:rPr>
  </w:style>
  <w:style w:type="character" w:styleId="af5">
    <w:name w:val="footnote reference"/>
    <w:uiPriority w:val="99"/>
    <w:unhideWhenUsed/>
    <w:rsid w:val="00295889"/>
    <w:rPr>
      <w:vertAlign w:val="superscript"/>
    </w:rPr>
  </w:style>
  <w:style w:type="character" w:customStyle="1" w:styleId="breadcrumbspathway">
    <w:name w:val="breadcrumbs pathway"/>
    <w:basedOn w:val="a0"/>
    <w:rsid w:val="00295889"/>
  </w:style>
  <w:style w:type="character" w:styleId="af6">
    <w:name w:val="Strong"/>
    <w:qFormat/>
    <w:rsid w:val="00295889"/>
    <w:rPr>
      <w:b/>
      <w:bCs/>
    </w:rPr>
  </w:style>
  <w:style w:type="character" w:styleId="af7">
    <w:name w:val="Emphasis"/>
    <w:uiPriority w:val="20"/>
    <w:qFormat/>
    <w:rsid w:val="00295889"/>
    <w:rPr>
      <w:i/>
      <w:iCs/>
    </w:rPr>
  </w:style>
  <w:style w:type="character" w:styleId="af8">
    <w:name w:val="Hyperlink"/>
    <w:basedOn w:val="a0"/>
    <w:uiPriority w:val="99"/>
    <w:unhideWhenUsed/>
    <w:rsid w:val="00295889"/>
    <w:rPr>
      <w:color w:val="0000FF"/>
      <w:u w:val="single"/>
    </w:rPr>
  </w:style>
  <w:style w:type="paragraph" w:styleId="27">
    <w:name w:val="Body Text Indent 2"/>
    <w:basedOn w:val="a"/>
    <w:link w:val="28"/>
    <w:rsid w:val="00295889"/>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8">
    <w:name w:val="Основной текст с отступом 2 Знак"/>
    <w:basedOn w:val="a0"/>
    <w:link w:val="27"/>
    <w:rsid w:val="00295889"/>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295889"/>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2">
    <w:name w:val="Основной текст с отступом 21"/>
    <w:basedOn w:val="a"/>
    <w:rsid w:val="00295889"/>
    <w:pPr>
      <w:spacing w:after="0" w:line="240" w:lineRule="auto"/>
      <w:ind w:firstLine="540"/>
      <w:jc w:val="center"/>
    </w:pPr>
    <w:rPr>
      <w:rFonts w:ascii="Times New Roman" w:eastAsia="Times New Roman" w:hAnsi="Times New Roman" w:cs="Times New Roman"/>
      <w:b/>
      <w:sz w:val="32"/>
      <w:szCs w:val="20"/>
      <w:lang w:eastAsia="ar-SA"/>
    </w:rPr>
  </w:style>
  <w:style w:type="paragraph" w:styleId="29">
    <w:name w:val="Body Text 2"/>
    <w:basedOn w:val="a"/>
    <w:link w:val="2a"/>
    <w:rsid w:val="00295889"/>
    <w:pPr>
      <w:spacing w:after="120" w:line="480" w:lineRule="auto"/>
    </w:pPr>
    <w:rPr>
      <w:rFonts w:ascii="Calibri" w:eastAsia="Calibri" w:hAnsi="Calibri" w:cs="Times New Roman"/>
    </w:rPr>
  </w:style>
  <w:style w:type="character" w:customStyle="1" w:styleId="2a">
    <w:name w:val="Основной текст 2 Знак"/>
    <w:basedOn w:val="a0"/>
    <w:link w:val="29"/>
    <w:rsid w:val="00295889"/>
    <w:rPr>
      <w:rFonts w:ascii="Calibri" w:eastAsia="Calibri" w:hAnsi="Calibri" w:cs="Times New Roman"/>
    </w:rPr>
  </w:style>
  <w:style w:type="paragraph" w:styleId="af9">
    <w:name w:val="Body Text Indent"/>
    <w:basedOn w:val="a"/>
    <w:link w:val="afa"/>
    <w:rsid w:val="0029588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a">
    <w:name w:val="Основной текст с отступом Знак"/>
    <w:basedOn w:val="a0"/>
    <w:link w:val="af9"/>
    <w:rsid w:val="00295889"/>
    <w:rPr>
      <w:rFonts w:ascii="Times New Roman" w:eastAsia="Times New Roman" w:hAnsi="Times New Roman" w:cs="Times New Roman"/>
      <w:sz w:val="24"/>
      <w:szCs w:val="24"/>
      <w:lang w:eastAsia="ar-SA"/>
    </w:rPr>
  </w:style>
  <w:style w:type="paragraph" w:customStyle="1" w:styleId="213">
    <w:name w:val="Основной текст 21"/>
    <w:basedOn w:val="a"/>
    <w:rsid w:val="00295889"/>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295889"/>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9">
    <w:name w:val="Цитата1"/>
    <w:basedOn w:val="a"/>
    <w:rsid w:val="00295889"/>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a">
    <w:name w:val="Название1"/>
    <w:basedOn w:val="a"/>
    <w:next w:val="a"/>
    <w:uiPriority w:val="10"/>
    <w:qFormat/>
    <w:rsid w:val="00295889"/>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b">
    <w:name w:val="Заголовок Знак"/>
    <w:basedOn w:val="a0"/>
    <w:link w:val="afc"/>
    <w:uiPriority w:val="10"/>
    <w:rsid w:val="00295889"/>
    <w:rPr>
      <w:rFonts w:ascii="Cambria" w:eastAsia="Times New Roman" w:hAnsi="Cambria" w:cs="Times New Roman"/>
      <w:b/>
      <w:bCs/>
      <w:kern w:val="28"/>
      <w:sz w:val="32"/>
      <w:szCs w:val="32"/>
      <w:lang w:val="en-US" w:bidi="en-US"/>
    </w:rPr>
  </w:style>
  <w:style w:type="paragraph" w:customStyle="1" w:styleId="1b">
    <w:name w:val="Подзаголовок1"/>
    <w:basedOn w:val="a"/>
    <w:next w:val="a"/>
    <w:qFormat/>
    <w:rsid w:val="00295889"/>
    <w:pPr>
      <w:spacing w:after="60" w:line="240" w:lineRule="auto"/>
      <w:jc w:val="center"/>
      <w:outlineLvl w:val="1"/>
    </w:pPr>
    <w:rPr>
      <w:rFonts w:ascii="Cambria" w:eastAsia="Times New Roman" w:hAnsi="Cambria" w:cs="Times New Roman"/>
      <w:sz w:val="24"/>
      <w:szCs w:val="24"/>
      <w:lang w:val="en-US" w:bidi="en-US"/>
    </w:rPr>
  </w:style>
  <w:style w:type="character" w:customStyle="1" w:styleId="afd">
    <w:name w:val="Подзаголовок Знак"/>
    <w:basedOn w:val="a0"/>
    <w:link w:val="afe"/>
    <w:rsid w:val="00295889"/>
    <w:rPr>
      <w:rFonts w:ascii="Cambria" w:eastAsia="Times New Roman" w:hAnsi="Cambria" w:cs="Times New Roman"/>
      <w:sz w:val="24"/>
      <w:szCs w:val="24"/>
      <w:lang w:val="en-US" w:bidi="en-US"/>
    </w:rPr>
  </w:style>
  <w:style w:type="paragraph" w:customStyle="1" w:styleId="214">
    <w:name w:val="Цитата 21"/>
    <w:basedOn w:val="a"/>
    <w:next w:val="a"/>
    <w:uiPriority w:val="29"/>
    <w:qFormat/>
    <w:rsid w:val="00295889"/>
    <w:pPr>
      <w:spacing w:after="0" w:line="240" w:lineRule="auto"/>
    </w:pPr>
    <w:rPr>
      <w:rFonts w:eastAsia="Times New Roman" w:cs="Times New Roman"/>
      <w:i/>
      <w:sz w:val="24"/>
      <w:szCs w:val="24"/>
      <w:lang w:val="en-US" w:bidi="en-US"/>
    </w:rPr>
  </w:style>
  <w:style w:type="character" w:customStyle="1" w:styleId="2b">
    <w:name w:val="Цитата 2 Знак"/>
    <w:basedOn w:val="a0"/>
    <w:link w:val="2c"/>
    <w:uiPriority w:val="29"/>
    <w:rsid w:val="00295889"/>
    <w:rPr>
      <w:rFonts w:eastAsia="Times New Roman" w:cs="Times New Roman"/>
      <w:i/>
      <w:sz w:val="24"/>
      <w:szCs w:val="24"/>
      <w:lang w:val="en-US" w:bidi="en-US"/>
    </w:rPr>
  </w:style>
  <w:style w:type="paragraph" w:customStyle="1" w:styleId="1c">
    <w:name w:val="Выделенная цитата1"/>
    <w:basedOn w:val="a"/>
    <w:next w:val="a"/>
    <w:uiPriority w:val="30"/>
    <w:qFormat/>
    <w:rsid w:val="00295889"/>
    <w:pPr>
      <w:spacing w:after="0" w:line="240" w:lineRule="auto"/>
      <w:ind w:left="720" w:right="720"/>
    </w:pPr>
    <w:rPr>
      <w:rFonts w:eastAsia="Times New Roman" w:cs="Times New Roman"/>
      <w:b/>
      <w:i/>
      <w:sz w:val="24"/>
      <w:lang w:val="en-US" w:bidi="en-US"/>
    </w:rPr>
  </w:style>
  <w:style w:type="character" w:customStyle="1" w:styleId="aff">
    <w:name w:val="Выделенная цитата Знак"/>
    <w:basedOn w:val="a0"/>
    <w:link w:val="aff0"/>
    <w:uiPriority w:val="30"/>
    <w:rsid w:val="00295889"/>
    <w:rPr>
      <w:rFonts w:eastAsia="Times New Roman" w:cs="Times New Roman"/>
      <w:b/>
      <w:i/>
      <w:sz w:val="24"/>
      <w:lang w:val="en-US" w:bidi="en-US"/>
    </w:rPr>
  </w:style>
  <w:style w:type="character" w:customStyle="1" w:styleId="1d">
    <w:name w:val="Слабое выделение1"/>
    <w:uiPriority w:val="19"/>
    <w:qFormat/>
    <w:rsid w:val="00295889"/>
    <w:rPr>
      <w:i/>
      <w:color w:val="5A5A5A"/>
    </w:rPr>
  </w:style>
  <w:style w:type="character" w:styleId="aff1">
    <w:name w:val="Intense Emphasis"/>
    <w:basedOn w:val="a0"/>
    <w:uiPriority w:val="21"/>
    <w:qFormat/>
    <w:rsid w:val="00295889"/>
    <w:rPr>
      <w:b/>
      <w:i/>
      <w:sz w:val="24"/>
      <w:szCs w:val="24"/>
      <w:u w:val="single"/>
    </w:rPr>
  </w:style>
  <w:style w:type="character" w:styleId="aff2">
    <w:name w:val="Subtle Reference"/>
    <w:basedOn w:val="a0"/>
    <w:uiPriority w:val="31"/>
    <w:qFormat/>
    <w:rsid w:val="00295889"/>
    <w:rPr>
      <w:sz w:val="24"/>
      <w:szCs w:val="24"/>
      <w:u w:val="single"/>
    </w:rPr>
  </w:style>
  <w:style w:type="character" w:styleId="aff3">
    <w:name w:val="Intense Reference"/>
    <w:basedOn w:val="a0"/>
    <w:uiPriority w:val="32"/>
    <w:qFormat/>
    <w:rsid w:val="00295889"/>
    <w:rPr>
      <w:b/>
      <w:sz w:val="24"/>
      <w:u w:val="single"/>
    </w:rPr>
  </w:style>
  <w:style w:type="character" w:customStyle="1" w:styleId="1e">
    <w:name w:val="Название книги1"/>
    <w:basedOn w:val="a0"/>
    <w:uiPriority w:val="33"/>
    <w:qFormat/>
    <w:rsid w:val="00295889"/>
    <w:rPr>
      <w:rFonts w:ascii="Cambria" w:eastAsia="Times New Roman" w:hAnsi="Cambria"/>
      <w:b/>
      <w:i/>
      <w:sz w:val="24"/>
      <w:szCs w:val="24"/>
    </w:rPr>
  </w:style>
  <w:style w:type="paragraph" w:customStyle="1" w:styleId="c32">
    <w:name w:val="c32"/>
    <w:basedOn w:val="a"/>
    <w:rsid w:val="00295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295889"/>
  </w:style>
  <w:style w:type="paragraph" w:customStyle="1" w:styleId="c27">
    <w:name w:val="c27"/>
    <w:basedOn w:val="a"/>
    <w:rsid w:val="00295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295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73">
    <w:name w:val="Font Style73"/>
    <w:basedOn w:val="a0"/>
    <w:uiPriority w:val="99"/>
    <w:rsid w:val="00295889"/>
    <w:rPr>
      <w:rFonts w:ascii="Century Schoolbook" w:hAnsi="Century Schoolbook" w:cs="Century Schoolbook" w:hint="default"/>
      <w:color w:val="000000"/>
      <w:sz w:val="18"/>
      <w:szCs w:val="18"/>
    </w:rPr>
  </w:style>
  <w:style w:type="paragraph" w:customStyle="1" w:styleId="Style20">
    <w:name w:val="Style20"/>
    <w:basedOn w:val="a"/>
    <w:uiPriority w:val="99"/>
    <w:rsid w:val="00295889"/>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character" w:customStyle="1" w:styleId="1f">
    <w:name w:val="Текст выноски Знак1"/>
    <w:basedOn w:val="a0"/>
    <w:uiPriority w:val="99"/>
    <w:semiHidden/>
    <w:rsid w:val="00295889"/>
    <w:rPr>
      <w:rFonts w:ascii="Tahoma" w:hAnsi="Tahoma" w:cs="Tahoma"/>
      <w:sz w:val="16"/>
      <w:szCs w:val="16"/>
    </w:rPr>
  </w:style>
  <w:style w:type="character" w:customStyle="1" w:styleId="1f0">
    <w:name w:val="Просмотренная гиперссылка1"/>
    <w:basedOn w:val="a0"/>
    <w:uiPriority w:val="99"/>
    <w:unhideWhenUsed/>
    <w:rsid w:val="00295889"/>
    <w:rPr>
      <w:color w:val="800080"/>
      <w:u w:val="single"/>
    </w:rPr>
  </w:style>
  <w:style w:type="paragraph" w:customStyle="1" w:styleId="310">
    <w:name w:val="Основной текст 31"/>
    <w:basedOn w:val="a"/>
    <w:next w:val="32"/>
    <w:link w:val="33"/>
    <w:semiHidden/>
    <w:unhideWhenUsed/>
    <w:rsid w:val="00295889"/>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295889"/>
    <w:rPr>
      <w:rFonts w:eastAsia="Times New Roman" w:cs="Times New Roman"/>
      <w:sz w:val="16"/>
      <w:szCs w:val="16"/>
      <w:lang w:val="en-US" w:bidi="en-US"/>
    </w:rPr>
  </w:style>
  <w:style w:type="paragraph" w:customStyle="1" w:styleId="1f1">
    <w:name w:val="Схема документа1"/>
    <w:basedOn w:val="a"/>
    <w:next w:val="aff4"/>
    <w:link w:val="aff5"/>
    <w:uiPriority w:val="99"/>
    <w:semiHidden/>
    <w:unhideWhenUsed/>
    <w:rsid w:val="00295889"/>
    <w:pPr>
      <w:spacing w:after="0" w:line="240" w:lineRule="auto"/>
    </w:pPr>
    <w:rPr>
      <w:rFonts w:ascii="Tahoma" w:eastAsia="Times New Roman" w:hAnsi="Tahoma" w:cs="Tahoma"/>
      <w:sz w:val="16"/>
      <w:szCs w:val="16"/>
      <w:lang w:val="en-US" w:bidi="en-US"/>
    </w:rPr>
  </w:style>
  <w:style w:type="character" w:customStyle="1" w:styleId="aff5">
    <w:name w:val="Схема документа Знак"/>
    <w:basedOn w:val="a0"/>
    <w:link w:val="1f1"/>
    <w:uiPriority w:val="99"/>
    <w:semiHidden/>
    <w:rsid w:val="00295889"/>
    <w:rPr>
      <w:rFonts w:ascii="Tahoma" w:eastAsia="Times New Roman" w:hAnsi="Tahoma" w:cs="Tahoma"/>
      <w:sz w:val="16"/>
      <w:szCs w:val="16"/>
      <w:lang w:val="en-US" w:bidi="en-US"/>
    </w:rPr>
  </w:style>
  <w:style w:type="paragraph" w:customStyle="1" w:styleId="1f2">
    <w:name w:val="Заголовок оглавления1"/>
    <w:basedOn w:val="1"/>
    <w:next w:val="a"/>
    <w:uiPriority w:val="39"/>
    <w:semiHidden/>
    <w:unhideWhenUsed/>
    <w:qFormat/>
    <w:rsid w:val="00295889"/>
  </w:style>
  <w:style w:type="paragraph" w:customStyle="1" w:styleId="1f3">
    <w:name w:val="Стиль1"/>
    <w:rsid w:val="00295889"/>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6">
    <w:name w:val="Основной текст_"/>
    <w:link w:val="42"/>
    <w:locked/>
    <w:rsid w:val="00295889"/>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6"/>
    <w:rsid w:val="00295889"/>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295889"/>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295889"/>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295889"/>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295889"/>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295889"/>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295889"/>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295889"/>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295889"/>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295889"/>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295889"/>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295889"/>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295889"/>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295889"/>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295889"/>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aff7">
    <w:name w:val="Символ сноски"/>
    <w:basedOn w:val="a0"/>
    <w:rsid w:val="00295889"/>
    <w:rPr>
      <w:sz w:val="20"/>
      <w:vertAlign w:val="superscript"/>
    </w:rPr>
  </w:style>
  <w:style w:type="character" w:customStyle="1" w:styleId="FontStyle41">
    <w:name w:val="Font Style41"/>
    <w:uiPriority w:val="99"/>
    <w:rsid w:val="00295889"/>
    <w:rPr>
      <w:rFonts w:ascii="Times New Roman" w:hAnsi="Times New Roman" w:cs="Times New Roman" w:hint="default"/>
      <w:color w:val="000000"/>
      <w:sz w:val="26"/>
      <w:szCs w:val="26"/>
    </w:rPr>
  </w:style>
  <w:style w:type="character" w:customStyle="1" w:styleId="FontStyle49">
    <w:name w:val="Font Style49"/>
    <w:uiPriority w:val="99"/>
    <w:rsid w:val="00295889"/>
    <w:rPr>
      <w:rFonts w:ascii="Times New Roman" w:hAnsi="Times New Roman" w:cs="Times New Roman" w:hint="default"/>
      <w:color w:val="000000"/>
      <w:sz w:val="22"/>
      <w:szCs w:val="22"/>
    </w:rPr>
  </w:style>
  <w:style w:type="character" w:customStyle="1" w:styleId="FontStyle55">
    <w:name w:val="Font Style55"/>
    <w:basedOn w:val="a0"/>
    <w:uiPriority w:val="99"/>
    <w:rsid w:val="00295889"/>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295889"/>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295889"/>
    <w:rPr>
      <w:rFonts w:ascii="Century Schoolbook" w:hAnsi="Century Schoolbook" w:cs="Century Schoolbook" w:hint="default"/>
      <w:color w:val="000000"/>
      <w:sz w:val="8"/>
      <w:szCs w:val="8"/>
    </w:rPr>
  </w:style>
  <w:style w:type="character" w:customStyle="1" w:styleId="FontStyle58">
    <w:name w:val="Font Style58"/>
    <w:basedOn w:val="a0"/>
    <w:uiPriority w:val="99"/>
    <w:rsid w:val="00295889"/>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295889"/>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295889"/>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295889"/>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295889"/>
    <w:rPr>
      <w:rFonts w:ascii="Century Schoolbook" w:hAnsi="Century Schoolbook" w:cs="Century Schoolbook" w:hint="default"/>
      <w:color w:val="000000"/>
      <w:sz w:val="16"/>
      <w:szCs w:val="16"/>
    </w:rPr>
  </w:style>
  <w:style w:type="character" w:customStyle="1" w:styleId="FontStyle78">
    <w:name w:val="Font Style78"/>
    <w:basedOn w:val="a0"/>
    <w:uiPriority w:val="99"/>
    <w:rsid w:val="00295889"/>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295889"/>
    <w:rPr>
      <w:rFonts w:ascii="Century Schoolbook" w:hAnsi="Century Schoolbook" w:cs="Century Schoolbook" w:hint="default"/>
      <w:b/>
      <w:bCs/>
      <w:color w:val="000000"/>
      <w:sz w:val="16"/>
      <w:szCs w:val="16"/>
    </w:rPr>
  </w:style>
  <w:style w:type="paragraph" w:customStyle="1" w:styleId="Style23">
    <w:name w:val="Style23"/>
    <w:basedOn w:val="a"/>
    <w:uiPriority w:val="99"/>
    <w:rsid w:val="00295889"/>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character" w:customStyle="1" w:styleId="FontStyle80">
    <w:name w:val="Font Style80"/>
    <w:basedOn w:val="a0"/>
    <w:uiPriority w:val="99"/>
    <w:rsid w:val="00295889"/>
    <w:rPr>
      <w:rFonts w:ascii="Century Schoolbook" w:hAnsi="Century Schoolbook" w:cs="Century Schoolbook" w:hint="default"/>
      <w:b/>
      <w:bCs/>
      <w:color w:val="000000"/>
      <w:sz w:val="18"/>
      <w:szCs w:val="18"/>
    </w:rPr>
  </w:style>
  <w:style w:type="paragraph" w:customStyle="1" w:styleId="Style25">
    <w:name w:val="Style25"/>
    <w:basedOn w:val="a"/>
    <w:uiPriority w:val="99"/>
    <w:rsid w:val="00295889"/>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295889"/>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295889"/>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295889"/>
    <w:rPr>
      <w:rFonts w:ascii="Century Schoolbook" w:hAnsi="Century Schoolbook" w:cs="Century Schoolbook" w:hint="default"/>
      <w:b/>
      <w:bCs/>
      <w:i/>
      <w:iCs/>
      <w:color w:val="000000"/>
      <w:sz w:val="18"/>
      <w:szCs w:val="18"/>
    </w:rPr>
  </w:style>
  <w:style w:type="paragraph" w:customStyle="1" w:styleId="Style5">
    <w:name w:val="Style5"/>
    <w:basedOn w:val="a"/>
    <w:uiPriority w:val="99"/>
    <w:rsid w:val="00295889"/>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295889"/>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295889"/>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295889"/>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295889"/>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295889"/>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295889"/>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295889"/>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295889"/>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295889"/>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295889"/>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styleId="aff8">
    <w:name w:val="Placeholder Text"/>
    <w:basedOn w:val="a0"/>
    <w:uiPriority w:val="99"/>
    <w:semiHidden/>
    <w:rsid w:val="00295889"/>
    <w:rPr>
      <w:color w:val="808080"/>
    </w:rPr>
  </w:style>
  <w:style w:type="character" w:customStyle="1" w:styleId="610">
    <w:name w:val="Заголовок 6 Знак1"/>
    <w:basedOn w:val="a0"/>
    <w:uiPriority w:val="9"/>
    <w:semiHidden/>
    <w:rsid w:val="00295889"/>
    <w:rPr>
      <w:rFonts w:ascii="Calibri Light" w:eastAsia="Times New Roman" w:hAnsi="Calibri Light" w:cs="Times New Roman"/>
      <w:color w:val="1F4D78"/>
    </w:rPr>
  </w:style>
  <w:style w:type="character" w:customStyle="1" w:styleId="710">
    <w:name w:val="Заголовок 7 Знак1"/>
    <w:basedOn w:val="a0"/>
    <w:uiPriority w:val="9"/>
    <w:semiHidden/>
    <w:rsid w:val="00295889"/>
    <w:rPr>
      <w:rFonts w:ascii="Calibri Light" w:eastAsia="Times New Roman" w:hAnsi="Calibri Light" w:cs="Times New Roman"/>
      <w:i/>
      <w:iCs/>
      <w:color w:val="1F4D78"/>
    </w:rPr>
  </w:style>
  <w:style w:type="character" w:customStyle="1" w:styleId="812">
    <w:name w:val="Заголовок 8 Знак1"/>
    <w:basedOn w:val="a0"/>
    <w:uiPriority w:val="9"/>
    <w:semiHidden/>
    <w:rsid w:val="00295889"/>
    <w:rPr>
      <w:rFonts w:ascii="Calibri Light" w:eastAsia="Times New Roman" w:hAnsi="Calibri Light" w:cs="Times New Roman"/>
      <w:color w:val="272727"/>
      <w:sz w:val="21"/>
      <w:szCs w:val="21"/>
    </w:rPr>
  </w:style>
  <w:style w:type="character" w:customStyle="1" w:styleId="910">
    <w:name w:val="Заголовок 9 Знак1"/>
    <w:basedOn w:val="a0"/>
    <w:uiPriority w:val="9"/>
    <w:semiHidden/>
    <w:rsid w:val="00295889"/>
    <w:rPr>
      <w:rFonts w:ascii="Calibri Light" w:eastAsia="Times New Roman" w:hAnsi="Calibri Light" w:cs="Times New Roman"/>
      <w:i/>
      <w:iCs/>
      <w:color w:val="272727"/>
      <w:sz w:val="21"/>
      <w:szCs w:val="21"/>
    </w:rPr>
  </w:style>
  <w:style w:type="character" w:customStyle="1" w:styleId="1f4">
    <w:name w:val="Нижний колонтитул Знак1"/>
    <w:basedOn w:val="a0"/>
    <w:uiPriority w:val="99"/>
    <w:semiHidden/>
    <w:rsid w:val="00295889"/>
  </w:style>
  <w:style w:type="paragraph" w:styleId="afc">
    <w:name w:val="Title"/>
    <w:basedOn w:val="a"/>
    <w:next w:val="a"/>
    <w:link w:val="afb"/>
    <w:uiPriority w:val="10"/>
    <w:qFormat/>
    <w:rsid w:val="00295889"/>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5">
    <w:name w:val="Название Знак1"/>
    <w:basedOn w:val="a0"/>
    <w:uiPriority w:val="10"/>
    <w:rsid w:val="00295889"/>
    <w:rPr>
      <w:rFonts w:asciiTheme="majorHAnsi" w:eastAsiaTheme="majorEastAsia" w:hAnsiTheme="majorHAnsi" w:cstheme="majorBidi"/>
      <w:spacing w:val="-10"/>
      <w:kern w:val="28"/>
      <w:sz w:val="56"/>
      <w:szCs w:val="56"/>
    </w:rPr>
  </w:style>
  <w:style w:type="paragraph" w:styleId="afe">
    <w:name w:val="Subtitle"/>
    <w:basedOn w:val="a"/>
    <w:next w:val="a"/>
    <w:link w:val="afd"/>
    <w:qFormat/>
    <w:rsid w:val="00295889"/>
    <w:pPr>
      <w:numPr>
        <w:ilvl w:val="1"/>
      </w:numPr>
    </w:pPr>
    <w:rPr>
      <w:rFonts w:ascii="Cambria" w:eastAsia="Times New Roman" w:hAnsi="Cambria" w:cs="Times New Roman"/>
      <w:sz w:val="24"/>
      <w:szCs w:val="24"/>
      <w:lang w:val="en-US" w:bidi="en-US"/>
    </w:rPr>
  </w:style>
  <w:style w:type="character" w:customStyle="1" w:styleId="1f6">
    <w:name w:val="Подзаголовок Знак1"/>
    <w:basedOn w:val="a0"/>
    <w:uiPriority w:val="11"/>
    <w:rsid w:val="00295889"/>
    <w:rPr>
      <w:rFonts w:eastAsiaTheme="minorEastAsia"/>
      <w:color w:val="5A5A5A" w:themeColor="text1" w:themeTint="A5"/>
      <w:spacing w:val="15"/>
    </w:rPr>
  </w:style>
  <w:style w:type="paragraph" w:styleId="2c">
    <w:name w:val="Quote"/>
    <w:basedOn w:val="a"/>
    <w:next w:val="a"/>
    <w:link w:val="2b"/>
    <w:uiPriority w:val="29"/>
    <w:qFormat/>
    <w:rsid w:val="00295889"/>
    <w:pPr>
      <w:spacing w:before="200"/>
      <w:ind w:left="864" w:right="864"/>
      <w:jc w:val="center"/>
    </w:pPr>
    <w:rPr>
      <w:rFonts w:eastAsia="Times New Roman" w:cs="Times New Roman"/>
      <w:i/>
      <w:sz w:val="24"/>
      <w:szCs w:val="24"/>
      <w:lang w:val="en-US" w:bidi="en-US"/>
    </w:rPr>
  </w:style>
  <w:style w:type="character" w:customStyle="1" w:styleId="215">
    <w:name w:val="Цитата 2 Знак1"/>
    <w:basedOn w:val="a0"/>
    <w:uiPriority w:val="29"/>
    <w:rsid w:val="00295889"/>
    <w:rPr>
      <w:i/>
      <w:iCs/>
      <w:color w:val="404040" w:themeColor="text1" w:themeTint="BF"/>
    </w:rPr>
  </w:style>
  <w:style w:type="paragraph" w:customStyle="1" w:styleId="2d">
    <w:name w:val="Выделенная цитата2"/>
    <w:basedOn w:val="a"/>
    <w:next w:val="a"/>
    <w:uiPriority w:val="30"/>
    <w:qFormat/>
    <w:rsid w:val="00295889"/>
    <w:pPr>
      <w:pBdr>
        <w:top w:val="single" w:sz="4" w:space="10" w:color="5B9BD5"/>
        <w:bottom w:val="single" w:sz="4" w:space="10" w:color="5B9BD5"/>
      </w:pBdr>
      <w:spacing w:before="360" w:after="360"/>
      <w:ind w:left="864" w:right="864"/>
      <w:jc w:val="center"/>
    </w:pPr>
    <w:rPr>
      <w:rFonts w:eastAsia="Times New Roman" w:cs="Times New Roman"/>
      <w:b/>
      <w:i/>
      <w:sz w:val="24"/>
      <w:lang w:val="en-US" w:bidi="en-US"/>
    </w:rPr>
  </w:style>
  <w:style w:type="character" w:customStyle="1" w:styleId="1f7">
    <w:name w:val="Выделенная цитата Знак1"/>
    <w:basedOn w:val="a0"/>
    <w:uiPriority w:val="30"/>
    <w:rsid w:val="00295889"/>
    <w:rPr>
      <w:i/>
      <w:iCs/>
      <w:color w:val="5B9BD5"/>
    </w:rPr>
  </w:style>
  <w:style w:type="character" w:customStyle="1" w:styleId="2e">
    <w:name w:val="Слабое выделение2"/>
    <w:basedOn w:val="a0"/>
    <w:uiPriority w:val="19"/>
    <w:qFormat/>
    <w:rsid w:val="00295889"/>
    <w:rPr>
      <w:i/>
      <w:iCs/>
      <w:color w:val="404040"/>
    </w:rPr>
  </w:style>
  <w:style w:type="character" w:styleId="aff9">
    <w:name w:val="Book Title"/>
    <w:basedOn w:val="a0"/>
    <w:uiPriority w:val="33"/>
    <w:qFormat/>
    <w:rsid w:val="00295889"/>
    <w:rPr>
      <w:b/>
      <w:bCs/>
      <w:i/>
      <w:iCs/>
      <w:spacing w:val="5"/>
    </w:rPr>
  </w:style>
  <w:style w:type="character" w:customStyle="1" w:styleId="2f">
    <w:name w:val="Просмотренная гиперссылка2"/>
    <w:basedOn w:val="a0"/>
    <w:uiPriority w:val="99"/>
    <w:semiHidden/>
    <w:unhideWhenUsed/>
    <w:rsid w:val="00295889"/>
    <w:rPr>
      <w:color w:val="954F72"/>
      <w:u w:val="single"/>
    </w:rPr>
  </w:style>
  <w:style w:type="paragraph" w:styleId="32">
    <w:name w:val="Body Text 3"/>
    <w:basedOn w:val="a"/>
    <w:link w:val="311"/>
    <w:uiPriority w:val="99"/>
    <w:semiHidden/>
    <w:unhideWhenUsed/>
    <w:rsid w:val="00295889"/>
    <w:pPr>
      <w:spacing w:after="120"/>
    </w:pPr>
    <w:rPr>
      <w:sz w:val="16"/>
      <w:szCs w:val="16"/>
    </w:rPr>
  </w:style>
  <w:style w:type="character" w:customStyle="1" w:styleId="311">
    <w:name w:val="Основной текст 3 Знак1"/>
    <w:basedOn w:val="a0"/>
    <w:link w:val="32"/>
    <w:uiPriority w:val="99"/>
    <w:semiHidden/>
    <w:rsid w:val="00295889"/>
    <w:rPr>
      <w:sz w:val="16"/>
      <w:szCs w:val="16"/>
    </w:rPr>
  </w:style>
  <w:style w:type="paragraph" w:styleId="aff4">
    <w:name w:val="Document Map"/>
    <w:basedOn w:val="a"/>
    <w:link w:val="1f8"/>
    <w:uiPriority w:val="99"/>
    <w:semiHidden/>
    <w:unhideWhenUsed/>
    <w:rsid w:val="00295889"/>
    <w:pPr>
      <w:spacing w:after="0" w:line="240" w:lineRule="auto"/>
    </w:pPr>
    <w:rPr>
      <w:rFonts w:ascii="Segoe UI" w:hAnsi="Segoe UI" w:cs="Segoe UI"/>
      <w:sz w:val="16"/>
      <w:szCs w:val="16"/>
    </w:rPr>
  </w:style>
  <w:style w:type="character" w:customStyle="1" w:styleId="1f8">
    <w:name w:val="Схема документа Знак1"/>
    <w:basedOn w:val="a0"/>
    <w:link w:val="aff4"/>
    <w:uiPriority w:val="99"/>
    <w:semiHidden/>
    <w:rsid w:val="00295889"/>
    <w:rPr>
      <w:rFonts w:ascii="Segoe UI" w:hAnsi="Segoe UI" w:cs="Segoe UI"/>
      <w:sz w:val="16"/>
      <w:szCs w:val="16"/>
    </w:rPr>
  </w:style>
  <w:style w:type="character" w:customStyle="1" w:styleId="216">
    <w:name w:val="Заголовок 2 Знак1"/>
    <w:basedOn w:val="a0"/>
    <w:uiPriority w:val="9"/>
    <w:semiHidden/>
    <w:rsid w:val="00295889"/>
    <w:rPr>
      <w:rFonts w:asciiTheme="majorHAnsi" w:eastAsiaTheme="majorEastAsia" w:hAnsiTheme="majorHAnsi" w:cstheme="majorBidi"/>
      <w:color w:val="365F91" w:themeColor="accent1" w:themeShade="BF"/>
      <w:sz w:val="26"/>
      <w:szCs w:val="26"/>
    </w:rPr>
  </w:style>
  <w:style w:type="character" w:customStyle="1" w:styleId="111">
    <w:name w:val="Заголовок 1 Знак1"/>
    <w:basedOn w:val="a0"/>
    <w:uiPriority w:val="9"/>
    <w:rsid w:val="00295889"/>
    <w:rPr>
      <w:rFonts w:asciiTheme="majorHAnsi" w:eastAsiaTheme="majorEastAsia" w:hAnsiTheme="majorHAnsi" w:cstheme="majorBidi"/>
      <w:color w:val="365F91" w:themeColor="accent1" w:themeShade="BF"/>
      <w:sz w:val="32"/>
      <w:szCs w:val="32"/>
    </w:rPr>
  </w:style>
  <w:style w:type="paragraph" w:styleId="aff0">
    <w:name w:val="Intense Quote"/>
    <w:basedOn w:val="a"/>
    <w:next w:val="a"/>
    <w:link w:val="aff"/>
    <w:uiPriority w:val="30"/>
    <w:qFormat/>
    <w:rsid w:val="00295889"/>
    <w:pPr>
      <w:pBdr>
        <w:top w:val="single" w:sz="4" w:space="10" w:color="4F81BD" w:themeColor="accent1"/>
        <w:bottom w:val="single" w:sz="4" w:space="10" w:color="4F81BD" w:themeColor="accent1"/>
      </w:pBdr>
      <w:spacing w:before="360" w:after="360"/>
      <w:ind w:left="864" w:right="864"/>
      <w:jc w:val="center"/>
    </w:pPr>
    <w:rPr>
      <w:rFonts w:eastAsia="Times New Roman" w:cs="Times New Roman"/>
      <w:b/>
      <w:i/>
      <w:sz w:val="24"/>
      <w:lang w:val="en-US" w:bidi="en-US"/>
    </w:rPr>
  </w:style>
  <w:style w:type="character" w:customStyle="1" w:styleId="2f0">
    <w:name w:val="Выделенная цитата Знак2"/>
    <w:basedOn w:val="a0"/>
    <w:uiPriority w:val="30"/>
    <w:rsid w:val="00295889"/>
    <w:rPr>
      <w:i/>
      <w:iCs/>
      <w:color w:val="4F81BD" w:themeColor="accent1"/>
    </w:rPr>
  </w:style>
  <w:style w:type="character" w:styleId="affa">
    <w:name w:val="Subtle Emphasis"/>
    <w:basedOn w:val="a0"/>
    <w:uiPriority w:val="19"/>
    <w:qFormat/>
    <w:rsid w:val="00295889"/>
    <w:rPr>
      <w:i/>
      <w:iCs/>
      <w:color w:val="404040" w:themeColor="text1" w:themeTint="BF"/>
    </w:rPr>
  </w:style>
  <w:style w:type="character" w:styleId="affb">
    <w:name w:val="FollowedHyperlink"/>
    <w:basedOn w:val="a0"/>
    <w:uiPriority w:val="99"/>
    <w:semiHidden/>
    <w:unhideWhenUsed/>
    <w:rsid w:val="002958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ms.iite.unesco.org" TargetMode="External"/><Relationship Id="rId13" Type="http://schemas.openxmlformats.org/officeDocument/2006/relationships/hyperlink" Target="http://www.window.edu.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tuit.ru/studies/courses" TargetMode="External"/><Relationship Id="rId12" Type="http://schemas.openxmlformats.org/officeDocument/2006/relationships/hyperlink" Target="http://www.digital-edu.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ooks.altlinux.ru/altlibrary/openoffice" TargetMode="External"/><Relationship Id="rId1" Type="http://schemas.openxmlformats.org/officeDocument/2006/relationships/numbering" Target="numbering.xml"/><Relationship Id="rId6" Type="http://schemas.openxmlformats.org/officeDocument/2006/relationships/hyperlink" Target="http://www.school-collection.edu.ru" TargetMode="External"/><Relationship Id="rId11" Type="http://schemas.openxmlformats.org/officeDocument/2006/relationships/hyperlink" Target="http://www.ict.edu.ru" TargetMode="External"/><Relationship Id="rId5" Type="http://schemas.openxmlformats.org/officeDocument/2006/relationships/hyperlink" Target="http://www.fcior.edu.ru" TargetMode="External"/><Relationship Id="rId15" Type="http://schemas.openxmlformats.org/officeDocument/2006/relationships/hyperlink" Target="http://www.heap.altlinux.org/issues/textbooks" TargetMode="External"/><Relationship Id="rId10" Type="http://schemas.openxmlformats.org/officeDocument/2006/relationships/hyperlink" Target="http://www.megabook.ru" TargetMode="External"/><Relationship Id="rId4" Type="http://schemas.openxmlformats.org/officeDocument/2006/relationships/webSettings" Target="webSettings.xml"/><Relationship Id="rId9" Type="http://schemas.openxmlformats.org/officeDocument/2006/relationships/hyperlink" Target="http://ru.iite.unesco.org/publications" TargetMode="External"/><Relationship Id="rId14" Type="http://schemas.openxmlformats.org/officeDocument/2006/relationships/hyperlink" Target="http://www.freeschool.altlinu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34</Pages>
  <Words>7845</Words>
  <Characters>44721</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user</cp:lastModifiedBy>
  <cp:revision>16</cp:revision>
  <cp:lastPrinted>2021-11-13T03:46:00Z</cp:lastPrinted>
  <dcterms:created xsi:type="dcterms:W3CDTF">2020-10-07T00:03:00Z</dcterms:created>
  <dcterms:modified xsi:type="dcterms:W3CDTF">2021-11-13T05:14:00Z</dcterms:modified>
</cp:coreProperties>
</file>